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E381E" w14:textId="77777777" w:rsidR="004C2222" w:rsidRDefault="004C2222">
      <w:pPr>
        <w:rPr>
          <w:rFonts w:ascii="Arial" w:hAnsi="Arial" w:cs="Arial"/>
          <w:b/>
          <w:bCs/>
        </w:rPr>
      </w:pPr>
    </w:p>
    <w:p w14:paraId="28088BF0" w14:textId="1A56126D" w:rsidR="00AD374A" w:rsidRPr="001B57BE" w:rsidRDefault="009D3934">
      <w:pPr>
        <w:rPr>
          <w:rFonts w:ascii="Arial" w:hAnsi="Arial" w:cs="Arial"/>
          <w:b/>
          <w:bCs/>
        </w:rPr>
      </w:pPr>
      <w:r w:rsidRPr="001B57BE">
        <w:rPr>
          <w:rFonts w:ascii="Arial" w:hAnsi="Arial" w:cs="Arial"/>
          <w:b/>
          <w:bCs/>
        </w:rPr>
        <w:t xml:space="preserve">SOP: </w:t>
      </w:r>
      <w:r w:rsidR="003E52E8">
        <w:rPr>
          <w:rFonts w:ascii="Arial" w:hAnsi="Arial" w:cs="Arial"/>
          <w:b/>
          <w:bCs/>
        </w:rPr>
        <w:t>Quality assurance for the i</w:t>
      </w:r>
      <w:r w:rsidR="00AD374A" w:rsidRPr="001B57BE">
        <w:rPr>
          <w:rFonts w:ascii="Arial" w:hAnsi="Arial" w:cs="Arial"/>
          <w:b/>
          <w:bCs/>
        </w:rPr>
        <w:t xml:space="preserve">solation of </w:t>
      </w:r>
      <w:r w:rsidR="00AD374A" w:rsidRPr="001B57BE">
        <w:rPr>
          <w:rFonts w:ascii="Arial" w:hAnsi="Arial" w:cs="Arial"/>
          <w:b/>
          <w:bCs/>
          <w:i/>
          <w:iCs/>
        </w:rPr>
        <w:t>Campylobacter</w:t>
      </w:r>
      <w:r w:rsidRPr="001B57BE">
        <w:rPr>
          <w:rFonts w:ascii="Arial" w:hAnsi="Arial" w:cs="Arial"/>
          <w:b/>
          <w:bCs/>
        </w:rPr>
        <w:t xml:space="preserve"> </w:t>
      </w:r>
    </w:p>
    <w:p w14:paraId="66D2F52C" w14:textId="1EC335BE" w:rsidR="003E52E8" w:rsidRDefault="003E52E8">
      <w:pPr>
        <w:rPr>
          <w:rFonts w:ascii="Arial" w:hAnsi="Arial" w:cs="Arial"/>
          <w:b/>
          <w:bCs/>
          <w:u w:val="single"/>
        </w:rPr>
      </w:pPr>
    </w:p>
    <w:p w14:paraId="41F170CC" w14:textId="77777777" w:rsidR="004C2222" w:rsidRDefault="004C2222">
      <w:pPr>
        <w:rPr>
          <w:rFonts w:ascii="Arial" w:hAnsi="Arial" w:cs="Arial"/>
          <w:b/>
          <w:bCs/>
          <w:u w:val="single"/>
        </w:rPr>
      </w:pPr>
    </w:p>
    <w:p w14:paraId="2F8CF75D" w14:textId="730DA9EC" w:rsidR="007C0CE5" w:rsidRDefault="00DE7933" w:rsidP="007C0CE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Section 1</w:t>
      </w:r>
      <w:r w:rsidR="007C0CE5">
        <w:rPr>
          <w:rFonts w:ascii="Arial" w:hAnsi="Arial" w:cs="Arial"/>
          <w:b/>
          <w:bCs/>
          <w:u w:val="single"/>
        </w:rPr>
        <w:t xml:space="preserve">: </w:t>
      </w:r>
      <w:r w:rsidR="00AD374A" w:rsidRPr="00DD016B">
        <w:rPr>
          <w:rFonts w:ascii="Arial" w:hAnsi="Arial" w:cs="Arial"/>
          <w:b/>
          <w:bCs/>
          <w:u w:val="single"/>
        </w:rPr>
        <w:t>Provided substances</w:t>
      </w:r>
    </w:p>
    <w:p w14:paraId="17BA5332" w14:textId="77777777" w:rsidR="00CF5E02" w:rsidRPr="00DD016B" w:rsidRDefault="00CF5E02" w:rsidP="00DC5FD8">
      <w:pPr>
        <w:rPr>
          <w:rFonts w:ascii="Arial" w:hAnsi="Arial" w:cs="Arial"/>
          <w:b/>
          <w:bCs/>
          <w:u w:val="single"/>
        </w:rPr>
      </w:pPr>
    </w:p>
    <w:p w14:paraId="76AAF64F" w14:textId="6C54A1A5" w:rsidR="00CF5E02" w:rsidRPr="00DD016B" w:rsidRDefault="00CF5E02" w:rsidP="00DD016B">
      <w:pPr>
        <w:pStyle w:val="ListParagraph"/>
        <w:numPr>
          <w:ilvl w:val="0"/>
          <w:numId w:val="14"/>
        </w:numPr>
        <w:rPr>
          <w:rFonts w:ascii="Arial" w:eastAsia="Arial" w:hAnsi="Arial" w:cs="Arial"/>
          <w:sz w:val="22"/>
          <w:szCs w:val="22"/>
          <w:lang w:val="en-US"/>
        </w:rPr>
      </w:pPr>
      <w:r w:rsidRPr="00DD016B">
        <w:rPr>
          <w:rFonts w:ascii="Arial" w:eastAsia="Arial" w:hAnsi="Arial" w:cs="Arial"/>
          <w:sz w:val="22"/>
          <w:szCs w:val="22"/>
          <w:lang w:val="en-US"/>
        </w:rPr>
        <w:t>Primer</w:t>
      </w:r>
      <w:r w:rsidR="00564E87">
        <w:rPr>
          <w:rFonts w:ascii="Arial" w:eastAsia="Arial" w:hAnsi="Arial" w:cs="Arial"/>
          <w:sz w:val="22"/>
          <w:szCs w:val="22"/>
          <w:lang w:val="en-US"/>
        </w:rPr>
        <w:t>s (if required)</w:t>
      </w:r>
      <w:r w:rsidRPr="00DD016B">
        <w:rPr>
          <w:rFonts w:ascii="Arial" w:eastAsia="Arial" w:hAnsi="Arial" w:cs="Arial"/>
          <w:sz w:val="22"/>
          <w:szCs w:val="22"/>
          <w:lang w:val="en-US"/>
        </w:rPr>
        <w:t>.</w:t>
      </w:r>
    </w:p>
    <w:p w14:paraId="17B82E3C" w14:textId="6E3CCA21" w:rsidR="00CF5E02" w:rsidRPr="00DD016B" w:rsidRDefault="00CF5E02" w:rsidP="00DD016B">
      <w:pPr>
        <w:pStyle w:val="ListParagraph"/>
        <w:numPr>
          <w:ilvl w:val="0"/>
          <w:numId w:val="14"/>
        </w:numPr>
        <w:rPr>
          <w:rFonts w:ascii="Arial" w:eastAsia="Arial" w:hAnsi="Arial" w:cs="Arial"/>
          <w:sz w:val="22"/>
          <w:szCs w:val="22"/>
          <w:lang w:val="en-US"/>
        </w:rPr>
      </w:pPr>
      <w:r w:rsidRPr="00DD016B">
        <w:rPr>
          <w:rFonts w:ascii="Arial" w:eastAsia="Arial" w:hAnsi="Arial" w:cs="Arial"/>
          <w:sz w:val="22"/>
          <w:szCs w:val="22"/>
          <w:lang w:val="en-US"/>
        </w:rPr>
        <w:t xml:space="preserve">Three mock infected chicken </w:t>
      </w:r>
      <w:proofErr w:type="spellStart"/>
      <w:r w:rsidRPr="00DD016B">
        <w:rPr>
          <w:rFonts w:ascii="Arial" w:eastAsia="Arial" w:hAnsi="Arial" w:cs="Arial"/>
          <w:sz w:val="22"/>
          <w:szCs w:val="22"/>
          <w:lang w:val="en-US"/>
        </w:rPr>
        <w:t>faeces</w:t>
      </w:r>
      <w:proofErr w:type="spellEnd"/>
      <w:r w:rsidRPr="00DD016B">
        <w:rPr>
          <w:rFonts w:ascii="Arial" w:eastAsia="Arial" w:hAnsi="Arial" w:cs="Arial"/>
          <w:sz w:val="22"/>
          <w:szCs w:val="22"/>
          <w:lang w:val="en-US"/>
        </w:rPr>
        <w:t xml:space="preserve"> and one negative control (A-D)</w:t>
      </w:r>
      <w:r w:rsidR="00F67A18">
        <w:rPr>
          <w:rFonts w:ascii="Arial" w:eastAsia="Arial" w:hAnsi="Arial" w:cs="Arial"/>
          <w:sz w:val="22"/>
          <w:szCs w:val="22"/>
          <w:lang w:val="en-US"/>
        </w:rPr>
        <w:t xml:space="preserve"> in Preston broth</w:t>
      </w:r>
      <w:r w:rsidR="00564E87">
        <w:rPr>
          <w:rFonts w:ascii="Arial" w:eastAsia="Arial" w:hAnsi="Arial" w:cs="Arial"/>
          <w:sz w:val="22"/>
          <w:szCs w:val="22"/>
          <w:lang w:val="en-US"/>
        </w:rPr>
        <w:t xml:space="preserve">. All </w:t>
      </w:r>
      <w:proofErr w:type="spellStart"/>
      <w:r w:rsidR="00564E87">
        <w:rPr>
          <w:rFonts w:ascii="Arial" w:eastAsia="Arial" w:hAnsi="Arial" w:cs="Arial"/>
          <w:sz w:val="22"/>
          <w:szCs w:val="22"/>
          <w:lang w:val="en-US"/>
        </w:rPr>
        <w:t>faeces</w:t>
      </w:r>
      <w:proofErr w:type="spellEnd"/>
      <w:r w:rsidR="00564E87">
        <w:rPr>
          <w:rFonts w:ascii="Arial" w:eastAsia="Arial" w:hAnsi="Arial" w:cs="Arial"/>
          <w:sz w:val="22"/>
          <w:szCs w:val="22"/>
          <w:lang w:val="en-US"/>
        </w:rPr>
        <w:t xml:space="preserve"> would be autoclaved for custom regulations purpose.</w:t>
      </w:r>
    </w:p>
    <w:p w14:paraId="21A123A2" w14:textId="2D233685" w:rsidR="00C33022" w:rsidRDefault="00CF5E02" w:rsidP="00C33022">
      <w:pPr>
        <w:pStyle w:val="ListParagraph"/>
        <w:numPr>
          <w:ilvl w:val="0"/>
          <w:numId w:val="14"/>
        </w:numPr>
        <w:rPr>
          <w:rFonts w:ascii="Arial" w:eastAsia="Arial" w:hAnsi="Arial" w:cs="Arial"/>
          <w:sz w:val="22"/>
          <w:szCs w:val="22"/>
          <w:lang w:val="en-US"/>
        </w:rPr>
      </w:pPr>
      <w:r w:rsidRPr="00DD016B">
        <w:rPr>
          <w:rFonts w:ascii="Arial" w:eastAsia="Arial" w:hAnsi="Arial" w:cs="Arial"/>
          <w:sz w:val="22"/>
          <w:szCs w:val="22"/>
          <w:lang w:val="en-US"/>
        </w:rPr>
        <w:t>Six Eppendorf’s containing pure cultures in Preston broth with 0.16 % agar.</w:t>
      </w:r>
    </w:p>
    <w:p w14:paraId="5D21D341" w14:textId="77777777" w:rsidR="00CF5E02" w:rsidRDefault="00CF5E02" w:rsidP="00DC5FD8">
      <w:pPr>
        <w:rPr>
          <w:rFonts w:ascii="Arial" w:hAnsi="Arial" w:cs="Arial"/>
          <w:b/>
          <w:bCs/>
          <w:u w:val="single"/>
        </w:rPr>
      </w:pPr>
    </w:p>
    <w:p w14:paraId="5640F624" w14:textId="36510461" w:rsidR="00EA269F" w:rsidRPr="00DD016B" w:rsidRDefault="007C0CE5" w:rsidP="00DC5FD8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Section 2: </w:t>
      </w:r>
      <w:r w:rsidR="00462E89" w:rsidRPr="00DD016B">
        <w:rPr>
          <w:rFonts w:ascii="Arial" w:hAnsi="Arial" w:cs="Arial"/>
          <w:b/>
          <w:bCs/>
          <w:u w:val="single"/>
        </w:rPr>
        <w:t xml:space="preserve">Isolating and identifying </w:t>
      </w:r>
      <w:r w:rsidR="00462E89" w:rsidRPr="00DD016B">
        <w:rPr>
          <w:rFonts w:ascii="Arial" w:hAnsi="Arial" w:cs="Arial"/>
          <w:b/>
          <w:bCs/>
          <w:i/>
          <w:iCs/>
          <w:u w:val="single"/>
        </w:rPr>
        <w:t>Campylobacter</w:t>
      </w:r>
      <w:r w:rsidR="00462E89" w:rsidRPr="00DD016B">
        <w:rPr>
          <w:rFonts w:ascii="Arial" w:hAnsi="Arial" w:cs="Arial"/>
          <w:b/>
          <w:bCs/>
          <w:u w:val="single"/>
        </w:rPr>
        <w:t xml:space="preserve"> samples</w:t>
      </w:r>
    </w:p>
    <w:p w14:paraId="58BB0B9C" w14:textId="1AB93C96" w:rsidR="00462E89" w:rsidRPr="001B57BE" w:rsidRDefault="00462E89" w:rsidP="00EA269F">
      <w:pPr>
        <w:rPr>
          <w:rFonts w:ascii="Arial" w:hAnsi="Arial" w:cs="Arial"/>
        </w:rPr>
      </w:pPr>
    </w:p>
    <w:p w14:paraId="492EA2BD" w14:textId="2029D581" w:rsidR="004802B7" w:rsidRPr="001B57BE" w:rsidRDefault="003E52E8" w:rsidP="004802B7">
      <w:pPr>
        <w:pStyle w:val="ListParagraph"/>
        <w:numPr>
          <w:ilvl w:val="0"/>
          <w:numId w:val="5"/>
        </w:numPr>
        <w:spacing w:line="259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</w:rPr>
        <w:t xml:space="preserve">On arrival </w:t>
      </w:r>
      <w:r w:rsidR="004802B7" w:rsidRPr="001B57BE">
        <w:rPr>
          <w:rFonts w:ascii="Arial" w:hAnsi="Arial" w:cs="Arial"/>
        </w:rPr>
        <w:t xml:space="preserve">follow </w:t>
      </w:r>
      <w:r w:rsidR="004802B7" w:rsidRPr="001B57BE">
        <w:rPr>
          <w:rFonts w:ascii="Arial" w:hAnsi="Arial" w:cs="Arial"/>
          <w:b/>
          <w:bCs/>
        </w:rPr>
        <w:t>OHPH Lab SOP 001</w:t>
      </w:r>
      <w:r w:rsidR="00DE7933">
        <w:rPr>
          <w:rFonts w:ascii="Arial" w:hAnsi="Arial" w:cs="Arial"/>
          <w:b/>
          <w:bCs/>
        </w:rPr>
        <w:t xml:space="preserve"> for samples A-</w:t>
      </w:r>
      <w:r w:rsidR="008A0BB2">
        <w:rPr>
          <w:rFonts w:ascii="Arial" w:hAnsi="Arial" w:cs="Arial"/>
          <w:b/>
          <w:bCs/>
        </w:rPr>
        <w:t>D</w:t>
      </w:r>
      <w:r w:rsidR="004802B7" w:rsidRPr="001B57BE">
        <w:rPr>
          <w:rFonts w:ascii="Arial" w:hAnsi="Arial" w:cs="Arial"/>
          <w:b/>
          <w:bCs/>
        </w:rPr>
        <w:t xml:space="preserve">. </w:t>
      </w:r>
      <w:r w:rsidR="004802B7" w:rsidRPr="001B57BE">
        <w:rPr>
          <w:rFonts w:ascii="Arial" w:hAnsi="Arial" w:cs="Arial"/>
          <w:b/>
          <w:lang w:val="en-US"/>
        </w:rPr>
        <w:t>Sample preparation and isolation</w:t>
      </w:r>
      <w:r w:rsidR="00F05B8D" w:rsidRPr="001B57BE">
        <w:rPr>
          <w:rFonts w:ascii="Arial" w:hAnsi="Arial" w:cs="Arial"/>
          <w:b/>
          <w:lang w:val="en-US"/>
        </w:rPr>
        <w:t xml:space="preserve"> protocol</w:t>
      </w:r>
    </w:p>
    <w:p w14:paraId="58A1B9E7" w14:textId="12C267D1" w:rsidR="004802B7" w:rsidRPr="00DD016B" w:rsidRDefault="004802B7" w:rsidP="00DD016B">
      <w:pPr>
        <w:pStyle w:val="BodyText"/>
        <w:numPr>
          <w:ilvl w:val="0"/>
          <w:numId w:val="5"/>
        </w:numPr>
        <w:ind w:right="230"/>
        <w:jc w:val="both"/>
      </w:pPr>
      <w:r w:rsidRPr="00DD016B">
        <w:t>Invert each intestinal/</w:t>
      </w:r>
      <w:proofErr w:type="spellStart"/>
      <w:r w:rsidRPr="00DD016B">
        <w:t>faecal</w:t>
      </w:r>
      <w:proofErr w:type="spellEnd"/>
      <w:r w:rsidRPr="00DD016B">
        <w:t xml:space="preserve"> sample/Preston broth suspension 3-5 times to mix and place in an incubator at 37 ± 1 °C for 5 ± 1 h under microaerophilic conditions (i.e. Gas Jar with </w:t>
      </w:r>
      <w:proofErr w:type="spellStart"/>
      <w:r w:rsidRPr="00DD016B">
        <w:t>CampyGen</w:t>
      </w:r>
      <w:proofErr w:type="spellEnd"/>
      <w:r w:rsidRPr="00DD016B">
        <w:t xml:space="preserve">) to allow for </w:t>
      </w:r>
      <w:r w:rsidRPr="00DD016B">
        <w:rPr>
          <w:spacing w:val="-4"/>
        </w:rPr>
        <w:t xml:space="preserve">resuscitation </w:t>
      </w:r>
      <w:r w:rsidRPr="00DD016B">
        <w:t xml:space="preserve">of </w:t>
      </w:r>
      <w:r w:rsidRPr="00DD016B">
        <w:rPr>
          <w:spacing w:val="-3"/>
        </w:rPr>
        <w:t xml:space="preserve">injured organisms. Transfer the broths to </w:t>
      </w:r>
      <w:r w:rsidRPr="00DD016B">
        <w:t xml:space="preserve">an </w:t>
      </w:r>
      <w:r w:rsidRPr="00DD016B">
        <w:rPr>
          <w:spacing w:val="-4"/>
        </w:rPr>
        <w:t xml:space="preserve">incubator </w:t>
      </w:r>
      <w:r w:rsidRPr="00DD016B">
        <w:t xml:space="preserve">at 41.5 ± 1°C </w:t>
      </w:r>
      <w:r w:rsidRPr="00DD016B">
        <w:rPr>
          <w:spacing w:val="-3"/>
        </w:rPr>
        <w:t xml:space="preserve">for </w:t>
      </w:r>
      <w:r w:rsidRPr="00DD016B">
        <w:t xml:space="preserve">a </w:t>
      </w:r>
      <w:r w:rsidRPr="00DD016B">
        <w:rPr>
          <w:spacing w:val="-3"/>
        </w:rPr>
        <w:t xml:space="preserve">further </w:t>
      </w:r>
      <w:r w:rsidRPr="00DD016B">
        <w:t>44 ± 4 h.</w:t>
      </w:r>
    </w:p>
    <w:p w14:paraId="47157798" w14:textId="48C05557" w:rsidR="00CF5E02" w:rsidRPr="00DD016B" w:rsidRDefault="00D43502" w:rsidP="00DD016B">
      <w:pPr>
        <w:pStyle w:val="BodyText"/>
        <w:numPr>
          <w:ilvl w:val="0"/>
          <w:numId w:val="5"/>
        </w:numPr>
        <w:ind w:right="230"/>
        <w:jc w:val="both"/>
      </w:pPr>
      <w:r w:rsidRPr="00DD016B">
        <w:t>In case of poor growth, a</w:t>
      </w:r>
      <w:r w:rsidR="00CF5E02" w:rsidRPr="00DD016B">
        <w:t xml:space="preserve">fter plating bacteria, place poultry </w:t>
      </w:r>
      <w:proofErr w:type="spellStart"/>
      <w:r w:rsidR="00CF5E02" w:rsidRPr="00DD016B">
        <w:t>faeces</w:t>
      </w:r>
      <w:proofErr w:type="spellEnd"/>
      <w:r w:rsidR="00CF5E02" w:rsidRPr="00DD016B">
        <w:t xml:space="preserve"> back in incubator at 41.5 ± 1°C under microaerophilic conditions.</w:t>
      </w:r>
      <w:r w:rsidRPr="00DD016B">
        <w:t>.</w:t>
      </w:r>
    </w:p>
    <w:p w14:paraId="406BA97D" w14:textId="77A2C3E3" w:rsidR="00072B72" w:rsidRPr="001B57BE" w:rsidRDefault="00072B72" w:rsidP="00072B7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B57BE">
        <w:rPr>
          <w:rFonts w:ascii="Arial" w:hAnsi="Arial" w:cs="Arial"/>
        </w:rPr>
        <w:t xml:space="preserve">Run </w:t>
      </w:r>
      <w:r w:rsidR="00B655A3">
        <w:rPr>
          <w:rFonts w:ascii="Arial" w:hAnsi="Arial" w:cs="Arial"/>
        </w:rPr>
        <w:t xml:space="preserve">a </w:t>
      </w:r>
      <w:r w:rsidR="00564E87">
        <w:rPr>
          <w:rFonts w:ascii="Arial" w:hAnsi="Arial" w:cs="Arial"/>
        </w:rPr>
        <w:t>g</w:t>
      </w:r>
      <w:r w:rsidR="00B655A3">
        <w:rPr>
          <w:rFonts w:ascii="Arial" w:hAnsi="Arial" w:cs="Arial"/>
        </w:rPr>
        <w:t>ram stain and an</w:t>
      </w:r>
      <w:r w:rsidR="00B655A3" w:rsidRPr="001B57BE">
        <w:rPr>
          <w:rFonts w:ascii="Arial" w:hAnsi="Arial" w:cs="Arial"/>
        </w:rPr>
        <w:t xml:space="preserve"> </w:t>
      </w:r>
      <w:r w:rsidRPr="001B57BE">
        <w:rPr>
          <w:rFonts w:ascii="Arial" w:hAnsi="Arial" w:cs="Arial"/>
        </w:rPr>
        <w:t xml:space="preserve">oxidase test on potential </w:t>
      </w:r>
      <w:r w:rsidRPr="001B57BE">
        <w:rPr>
          <w:rFonts w:ascii="Arial" w:hAnsi="Arial" w:cs="Arial"/>
          <w:i/>
          <w:iCs/>
        </w:rPr>
        <w:t>Campylobacter</w:t>
      </w:r>
      <w:r w:rsidRPr="001B57BE">
        <w:rPr>
          <w:rFonts w:ascii="Arial" w:hAnsi="Arial" w:cs="Arial"/>
        </w:rPr>
        <w:t xml:space="preserve"> bacteria, followed by</w:t>
      </w:r>
      <w:r w:rsidR="00462E89" w:rsidRPr="001B57BE">
        <w:rPr>
          <w:rFonts w:ascii="Arial" w:hAnsi="Arial" w:cs="Arial"/>
          <w:i/>
          <w:iCs/>
        </w:rPr>
        <w:t xml:space="preserve"> </w:t>
      </w:r>
      <w:r w:rsidRPr="001B57BE">
        <w:rPr>
          <w:rFonts w:ascii="Arial" w:hAnsi="Arial" w:cs="Arial"/>
        </w:rPr>
        <w:t>a Hippurate</w:t>
      </w:r>
      <w:r w:rsidR="00B655A3">
        <w:rPr>
          <w:rFonts w:ascii="Arial" w:hAnsi="Arial" w:cs="Arial"/>
        </w:rPr>
        <w:t xml:space="preserve"> to </w:t>
      </w:r>
      <w:r w:rsidRPr="001B57BE">
        <w:rPr>
          <w:rFonts w:ascii="Arial" w:hAnsi="Arial" w:cs="Arial"/>
        </w:rPr>
        <w:t xml:space="preserve">differentiate between </w:t>
      </w:r>
      <w:r w:rsidRPr="001B57BE">
        <w:rPr>
          <w:rFonts w:ascii="Arial" w:hAnsi="Arial" w:cs="Arial"/>
          <w:i/>
          <w:iCs/>
        </w:rPr>
        <w:t xml:space="preserve">C. </w:t>
      </w:r>
      <w:r w:rsidR="00462E89" w:rsidRPr="001B57BE">
        <w:rPr>
          <w:rFonts w:ascii="Arial" w:hAnsi="Arial" w:cs="Arial"/>
          <w:i/>
          <w:iCs/>
        </w:rPr>
        <w:t>jejuni</w:t>
      </w:r>
      <w:r w:rsidR="00462E89" w:rsidRPr="001B57BE">
        <w:rPr>
          <w:rFonts w:ascii="Arial" w:hAnsi="Arial" w:cs="Arial"/>
        </w:rPr>
        <w:t xml:space="preserve"> or </w:t>
      </w:r>
      <w:r w:rsidR="00462E89" w:rsidRPr="001B57BE">
        <w:rPr>
          <w:rFonts w:ascii="Arial" w:hAnsi="Arial" w:cs="Arial"/>
          <w:i/>
          <w:iCs/>
        </w:rPr>
        <w:t>C</w:t>
      </w:r>
      <w:r w:rsidR="00DE7933">
        <w:rPr>
          <w:rFonts w:ascii="Arial" w:hAnsi="Arial" w:cs="Arial"/>
          <w:i/>
          <w:iCs/>
        </w:rPr>
        <w:t>. c</w:t>
      </w:r>
      <w:r w:rsidR="00462E89" w:rsidRPr="001B57BE">
        <w:rPr>
          <w:rFonts w:ascii="Arial" w:hAnsi="Arial" w:cs="Arial"/>
          <w:i/>
          <w:iCs/>
        </w:rPr>
        <w:t>oli</w:t>
      </w:r>
      <w:r w:rsidR="00F05B8D" w:rsidRPr="001B57BE">
        <w:rPr>
          <w:rFonts w:ascii="Arial" w:hAnsi="Arial" w:cs="Arial"/>
        </w:rPr>
        <w:t>, as per protocol</w:t>
      </w:r>
    </w:p>
    <w:p w14:paraId="327A7D23" w14:textId="0CCB72E7" w:rsidR="00B655A3" w:rsidRPr="00DD016B" w:rsidRDefault="00DE7933" w:rsidP="003D08AB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Confirm identification using</w:t>
      </w:r>
      <w:r w:rsidRPr="001B57BE">
        <w:rPr>
          <w:rFonts w:ascii="Arial" w:hAnsi="Arial" w:cs="Arial"/>
        </w:rPr>
        <w:t xml:space="preserve"> </w:t>
      </w:r>
      <w:r w:rsidR="00462E89" w:rsidRPr="001B57BE">
        <w:rPr>
          <w:rFonts w:ascii="Arial" w:hAnsi="Arial" w:cs="Arial"/>
        </w:rPr>
        <w:t>PCR conditions</w:t>
      </w:r>
      <w:r w:rsidR="00072B72" w:rsidRPr="001B57BE">
        <w:rPr>
          <w:rFonts w:ascii="Arial" w:hAnsi="Arial" w:cs="Arial"/>
        </w:rPr>
        <w:t xml:space="preserve"> </w:t>
      </w:r>
      <w:r w:rsidR="00F05B8D" w:rsidRPr="001B57BE">
        <w:rPr>
          <w:rFonts w:ascii="Arial" w:hAnsi="Arial" w:cs="Arial"/>
        </w:rPr>
        <w:t>in section 2</w:t>
      </w:r>
      <w:r w:rsidR="00462E89" w:rsidRPr="001B57BE">
        <w:rPr>
          <w:rFonts w:ascii="Arial" w:hAnsi="Arial" w:cs="Arial"/>
        </w:rPr>
        <w:t xml:space="preserve">. </w:t>
      </w:r>
    </w:p>
    <w:p w14:paraId="2737CA61" w14:textId="77777777" w:rsidR="00DC5FD8" w:rsidRPr="001B57BE" w:rsidRDefault="00DC5FD8" w:rsidP="00F05B8D">
      <w:pPr>
        <w:rPr>
          <w:rFonts w:ascii="Arial" w:hAnsi="Arial" w:cs="Arial"/>
          <w:b/>
          <w:bCs/>
          <w:u w:val="single"/>
        </w:rPr>
      </w:pPr>
    </w:p>
    <w:p w14:paraId="57F2E8E5" w14:textId="7403D132" w:rsidR="004802B7" w:rsidRPr="00DD016B" w:rsidRDefault="00DC5FD8" w:rsidP="00DC5FD8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Section 3: </w:t>
      </w:r>
      <w:r w:rsidR="004802B7" w:rsidRPr="00DD016B">
        <w:rPr>
          <w:rFonts w:ascii="Arial" w:hAnsi="Arial" w:cs="Arial"/>
          <w:b/>
          <w:bCs/>
          <w:u w:val="single"/>
        </w:rPr>
        <w:t xml:space="preserve">Testing transport media </w:t>
      </w:r>
    </w:p>
    <w:p w14:paraId="1CDD7701" w14:textId="77777777" w:rsidR="004802B7" w:rsidRPr="001B57BE" w:rsidRDefault="004802B7" w:rsidP="004802B7">
      <w:pPr>
        <w:rPr>
          <w:rFonts w:ascii="Arial" w:hAnsi="Arial" w:cs="Arial"/>
          <w:b/>
          <w:bCs/>
        </w:rPr>
      </w:pPr>
    </w:p>
    <w:p w14:paraId="772B24B9" w14:textId="77777777" w:rsidR="004802B7" w:rsidRPr="001B57BE" w:rsidRDefault="004802B7" w:rsidP="004802B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B57BE">
        <w:rPr>
          <w:rFonts w:ascii="Arial" w:hAnsi="Arial" w:cs="Arial"/>
        </w:rPr>
        <w:t xml:space="preserve">Plate either 12 </w:t>
      </w:r>
      <w:r w:rsidRPr="001B57BE">
        <w:rPr>
          <w:rFonts w:ascii="Arial" w:hAnsi="Arial" w:cs="Arial"/>
        </w:rPr>
        <w:sym w:font="Symbol" w:char="F06D"/>
      </w:r>
      <w:r w:rsidRPr="001B57BE">
        <w:rPr>
          <w:rFonts w:ascii="Arial" w:hAnsi="Arial" w:cs="Arial"/>
        </w:rPr>
        <w:t>l or loop full of sample to either Preston agar (see OHPH Lab SOP 001 for preparation details) or Columbia Blood Agar base, prepared by adding 5 % lysed horse blood and Skirrow (SR0069E).</w:t>
      </w:r>
    </w:p>
    <w:p w14:paraId="4D2CB25C" w14:textId="517D5DBB" w:rsidR="004802B7" w:rsidRPr="001B57BE" w:rsidRDefault="00BF14D6" w:rsidP="004802B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Incubate</w:t>
      </w:r>
      <w:r w:rsidRPr="001B57BE">
        <w:rPr>
          <w:rFonts w:ascii="Arial" w:hAnsi="Arial" w:cs="Arial"/>
        </w:rPr>
        <w:t xml:space="preserve"> </w:t>
      </w:r>
      <w:r w:rsidR="004802B7" w:rsidRPr="001B57BE">
        <w:rPr>
          <w:rFonts w:ascii="Arial" w:hAnsi="Arial" w:cs="Arial"/>
        </w:rPr>
        <w:t>under microaerophilic conditions for 48 hours.</w:t>
      </w:r>
    </w:p>
    <w:p w14:paraId="307EE739" w14:textId="6601296C" w:rsidR="00564E87" w:rsidRPr="001B57BE" w:rsidRDefault="004802B7" w:rsidP="004802B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B57BE">
        <w:rPr>
          <w:rFonts w:ascii="Arial" w:hAnsi="Arial" w:cs="Arial"/>
        </w:rPr>
        <w:t xml:space="preserve">Inoculate 10 % glycerol with Brain heart Infusion broth (CM1135, </w:t>
      </w:r>
      <w:proofErr w:type="spellStart"/>
      <w:r w:rsidRPr="001B57BE">
        <w:rPr>
          <w:rFonts w:ascii="Arial" w:hAnsi="Arial" w:cs="Arial"/>
        </w:rPr>
        <w:t>Oxoid</w:t>
      </w:r>
      <w:proofErr w:type="spellEnd"/>
      <w:r w:rsidRPr="001B57BE">
        <w:rPr>
          <w:rFonts w:ascii="Arial" w:hAnsi="Arial" w:cs="Arial"/>
        </w:rPr>
        <w:t>)</w:t>
      </w:r>
      <w:r w:rsidR="00D43502">
        <w:rPr>
          <w:rFonts w:ascii="Arial" w:hAnsi="Arial" w:cs="Arial"/>
        </w:rPr>
        <w:t>,</w:t>
      </w:r>
      <w:r w:rsidR="00564E87" w:rsidRPr="001B57BE" w:rsidDel="00564E87">
        <w:rPr>
          <w:rFonts w:ascii="Arial" w:hAnsi="Arial" w:cs="Arial"/>
        </w:rPr>
        <w:t xml:space="preserve"> </w:t>
      </w:r>
      <w:r w:rsidRPr="001B57BE">
        <w:rPr>
          <w:rFonts w:ascii="Arial" w:hAnsi="Arial" w:cs="Arial"/>
        </w:rPr>
        <w:t xml:space="preserve">and store in a -80 </w:t>
      </w:r>
      <w:r w:rsidRPr="001B57BE">
        <w:rPr>
          <w:rFonts w:ascii="Arial" w:hAnsi="Arial" w:cs="Arial"/>
        </w:rPr>
        <w:sym w:font="Symbol" w:char="F0B0"/>
      </w:r>
      <w:r w:rsidRPr="001B57BE">
        <w:rPr>
          <w:rFonts w:ascii="Arial" w:hAnsi="Arial" w:cs="Arial"/>
        </w:rPr>
        <w:t>C freezer</w:t>
      </w:r>
      <w:r w:rsidR="00D43502">
        <w:rPr>
          <w:rFonts w:ascii="Arial" w:hAnsi="Arial" w:cs="Arial"/>
        </w:rPr>
        <w:t>.</w:t>
      </w:r>
    </w:p>
    <w:p w14:paraId="195243DF" w14:textId="35D5BFA1" w:rsidR="00564E87" w:rsidRPr="00DD016B" w:rsidRDefault="004802B7" w:rsidP="00DD016B">
      <w:pPr>
        <w:pStyle w:val="ListParagraph"/>
        <w:numPr>
          <w:ilvl w:val="0"/>
          <w:numId w:val="3"/>
        </w:numPr>
      </w:pPr>
      <w:r w:rsidRPr="00DD016B">
        <w:rPr>
          <w:rFonts w:ascii="Arial" w:hAnsi="Arial" w:cs="Arial"/>
        </w:rPr>
        <w:t xml:space="preserve">Select 1 or 2 colonies worth of sample and test samples using </w:t>
      </w:r>
      <w:r w:rsidRPr="00DD016B">
        <w:rPr>
          <w:rFonts w:ascii="Arial" w:hAnsi="Arial" w:cs="Arial"/>
          <w:b/>
          <w:bCs/>
          <w:u w:val="single"/>
        </w:rPr>
        <w:t xml:space="preserve">primer set </w:t>
      </w:r>
      <w:r w:rsidR="00D43502" w:rsidRPr="00DD016B">
        <w:rPr>
          <w:rFonts w:ascii="Arial" w:hAnsi="Arial" w:cs="Arial"/>
          <w:b/>
          <w:bCs/>
          <w:u w:val="single"/>
        </w:rPr>
        <w:t>1</w:t>
      </w:r>
      <w:r w:rsidR="00564E87" w:rsidRPr="00DD016B">
        <w:rPr>
          <w:rFonts w:ascii="Arial" w:hAnsi="Arial" w:cs="Arial"/>
        </w:rPr>
        <w:t xml:space="preserve"> </w:t>
      </w:r>
      <w:r w:rsidRPr="00DD016B">
        <w:rPr>
          <w:rFonts w:ascii="Arial" w:hAnsi="Arial" w:cs="Arial"/>
        </w:rPr>
        <w:t xml:space="preserve">following PCR conditions in </w:t>
      </w:r>
      <w:r w:rsidRPr="00DD016B">
        <w:rPr>
          <w:rFonts w:ascii="Arial" w:hAnsi="Arial" w:cs="Arial"/>
          <w:b/>
          <w:bCs/>
          <w:u w:val="single"/>
        </w:rPr>
        <w:t xml:space="preserve">section </w:t>
      </w:r>
      <w:r w:rsidR="00DC5FD8" w:rsidRPr="00DD016B">
        <w:rPr>
          <w:rFonts w:ascii="Arial" w:hAnsi="Arial" w:cs="Arial"/>
          <w:b/>
          <w:bCs/>
          <w:u w:val="single"/>
        </w:rPr>
        <w:t>4</w:t>
      </w:r>
      <w:r w:rsidR="00D43502" w:rsidRPr="00DD016B">
        <w:rPr>
          <w:rFonts w:ascii="Arial" w:hAnsi="Arial" w:cs="Arial"/>
          <w:b/>
          <w:bCs/>
          <w:u w:val="single"/>
        </w:rPr>
        <w:t>.</w:t>
      </w:r>
    </w:p>
    <w:p w14:paraId="1965D337" w14:textId="77777777" w:rsidR="004802B7" w:rsidRPr="001B57BE" w:rsidRDefault="004802B7" w:rsidP="00DD016B"/>
    <w:p w14:paraId="70AE0D5B" w14:textId="77777777" w:rsidR="004802B7" w:rsidRPr="001B57BE" w:rsidRDefault="004802B7" w:rsidP="00462E89">
      <w:pPr>
        <w:rPr>
          <w:rFonts w:ascii="Arial" w:hAnsi="Arial" w:cs="Arial"/>
          <w:b/>
          <w:bCs/>
          <w:u w:val="single"/>
        </w:rPr>
      </w:pPr>
    </w:p>
    <w:p w14:paraId="75B740C1" w14:textId="77777777" w:rsidR="00C33022" w:rsidRDefault="00C33022" w:rsidP="00462E89">
      <w:pPr>
        <w:rPr>
          <w:rFonts w:ascii="Arial" w:hAnsi="Arial" w:cs="Arial"/>
          <w:b/>
          <w:bCs/>
          <w:u w:val="single"/>
        </w:rPr>
      </w:pPr>
    </w:p>
    <w:p w14:paraId="2577DF79" w14:textId="0F79491B" w:rsidR="00C33022" w:rsidRDefault="00C33022" w:rsidP="00462E89">
      <w:pPr>
        <w:rPr>
          <w:rFonts w:ascii="Arial" w:hAnsi="Arial" w:cs="Arial"/>
          <w:b/>
          <w:bCs/>
          <w:u w:val="single"/>
        </w:rPr>
      </w:pPr>
    </w:p>
    <w:p w14:paraId="3AF64AA7" w14:textId="159ACB34" w:rsidR="00564E87" w:rsidRDefault="00564E87" w:rsidP="00462E89">
      <w:pPr>
        <w:rPr>
          <w:rFonts w:ascii="Arial" w:hAnsi="Arial" w:cs="Arial"/>
          <w:b/>
          <w:bCs/>
          <w:u w:val="single"/>
        </w:rPr>
      </w:pPr>
    </w:p>
    <w:p w14:paraId="6E7237E5" w14:textId="77777777" w:rsidR="00564E87" w:rsidRDefault="00564E87" w:rsidP="00462E89">
      <w:pPr>
        <w:rPr>
          <w:rFonts w:ascii="Arial" w:hAnsi="Arial" w:cs="Arial"/>
          <w:b/>
          <w:bCs/>
          <w:u w:val="single"/>
        </w:rPr>
      </w:pPr>
    </w:p>
    <w:p w14:paraId="7106292A" w14:textId="12CB19FC" w:rsidR="00C33022" w:rsidRDefault="009D3934" w:rsidP="00C33022">
      <w:pPr>
        <w:rPr>
          <w:rFonts w:ascii="Arial" w:hAnsi="Arial" w:cs="Arial"/>
        </w:rPr>
      </w:pPr>
      <w:r w:rsidRPr="001B57BE">
        <w:rPr>
          <w:rFonts w:ascii="Arial" w:hAnsi="Arial" w:cs="Arial"/>
          <w:b/>
          <w:bCs/>
          <w:u w:val="single"/>
        </w:rPr>
        <w:t xml:space="preserve">Section </w:t>
      </w:r>
      <w:r w:rsidR="00DC5FD8">
        <w:rPr>
          <w:rFonts w:ascii="Arial" w:hAnsi="Arial" w:cs="Arial"/>
          <w:b/>
          <w:bCs/>
          <w:u w:val="single"/>
        </w:rPr>
        <w:t>4</w:t>
      </w:r>
      <w:r w:rsidRPr="001B57BE">
        <w:rPr>
          <w:rFonts w:ascii="Arial" w:hAnsi="Arial" w:cs="Arial"/>
          <w:b/>
          <w:bCs/>
          <w:u w:val="single"/>
        </w:rPr>
        <w:t xml:space="preserve">: </w:t>
      </w:r>
      <w:r w:rsidR="00462E89" w:rsidRPr="001B57BE">
        <w:rPr>
          <w:rFonts w:ascii="Arial" w:hAnsi="Arial" w:cs="Arial"/>
          <w:b/>
          <w:bCs/>
          <w:u w:val="single"/>
        </w:rPr>
        <w:t>PCR conditions for primer set 1 and 2</w:t>
      </w:r>
    </w:p>
    <w:p w14:paraId="2E9A3DA6" w14:textId="327942D8" w:rsidR="00C33022" w:rsidRPr="00DD016B" w:rsidRDefault="00C33022" w:rsidP="00C33022">
      <w:pPr>
        <w:rPr>
          <w:rFonts w:ascii="Arial" w:hAnsi="Arial" w:cs="Arial"/>
          <w:b/>
          <w:bCs/>
          <w:u w:val="single"/>
        </w:rPr>
      </w:pPr>
      <w:r w:rsidRPr="00DD016B">
        <w:rPr>
          <w:rFonts w:ascii="Arial" w:hAnsi="Arial" w:cs="Arial"/>
          <w:b/>
          <w:bCs/>
          <w:u w:val="single"/>
        </w:rPr>
        <w:t>Lysing of bacteria for colony PCR</w:t>
      </w:r>
    </w:p>
    <w:p w14:paraId="6E3BDD26" w14:textId="43DC5A4D" w:rsidR="00C33022" w:rsidRDefault="00C33022" w:rsidP="00C33022">
      <w:pPr>
        <w:rPr>
          <w:rFonts w:ascii="Arial" w:hAnsi="Arial" w:cs="Arial"/>
        </w:rPr>
      </w:pPr>
      <w:r w:rsidRPr="00DD016B">
        <w:rPr>
          <w:rFonts w:ascii="Arial" w:hAnsi="Arial" w:cs="Arial"/>
        </w:rPr>
        <w:t>Take 1 to 2 colonies. place onto 20 µl dH</w:t>
      </w:r>
      <w:r w:rsidRPr="00DD016B">
        <w:rPr>
          <w:rFonts w:ascii="Arial" w:hAnsi="Arial" w:cs="Arial"/>
          <w:vertAlign w:val="subscript"/>
        </w:rPr>
        <w:t>2</w:t>
      </w:r>
      <w:r w:rsidRPr="00DD016B">
        <w:rPr>
          <w:rFonts w:ascii="Arial" w:hAnsi="Arial" w:cs="Arial"/>
        </w:rPr>
        <w:t>O, of which 1 µl would be added to the PCR reaction.</w:t>
      </w:r>
    </w:p>
    <w:p w14:paraId="7781253E" w14:textId="77777777" w:rsidR="00C33022" w:rsidRPr="00DD016B" w:rsidRDefault="00C33022" w:rsidP="00C33022">
      <w:pPr>
        <w:rPr>
          <w:rFonts w:ascii="Arial" w:hAnsi="Arial" w:cs="Arial"/>
        </w:rPr>
      </w:pPr>
    </w:p>
    <w:p w14:paraId="7E568169" w14:textId="77777777" w:rsidR="00C33022" w:rsidRPr="00DD016B" w:rsidRDefault="00C33022" w:rsidP="00C33022">
      <w:pPr>
        <w:rPr>
          <w:rFonts w:ascii="Arial" w:hAnsi="Arial" w:cs="Arial"/>
          <w:b/>
          <w:bCs/>
          <w:u w:val="single"/>
        </w:rPr>
      </w:pPr>
      <w:r w:rsidRPr="00DD016B">
        <w:rPr>
          <w:rFonts w:ascii="Arial" w:hAnsi="Arial" w:cs="Arial"/>
          <w:b/>
          <w:bCs/>
          <w:u w:val="single"/>
        </w:rPr>
        <w:t>Preparation of primer</w:t>
      </w:r>
    </w:p>
    <w:p w14:paraId="57AF95D3" w14:textId="77777777" w:rsidR="00C33022" w:rsidRPr="00DD016B" w:rsidRDefault="00C33022" w:rsidP="00C33022">
      <w:pPr>
        <w:pStyle w:val="ListParagraph"/>
        <w:numPr>
          <w:ilvl w:val="0"/>
          <w:numId w:val="15"/>
        </w:numPr>
        <w:spacing w:after="160" w:line="256" w:lineRule="auto"/>
        <w:rPr>
          <w:rFonts w:ascii="Arial" w:hAnsi="Arial" w:cs="Arial"/>
        </w:rPr>
      </w:pPr>
      <w:r w:rsidRPr="00DD016B">
        <w:rPr>
          <w:rFonts w:ascii="Arial" w:hAnsi="Arial" w:cs="Arial"/>
        </w:rPr>
        <w:t>Vortex lyophilised Primers for 20 seconds.</w:t>
      </w:r>
    </w:p>
    <w:p w14:paraId="0613A316" w14:textId="14B0A188" w:rsidR="00C33022" w:rsidRPr="00DD016B" w:rsidRDefault="00C33022" w:rsidP="00C33022">
      <w:pPr>
        <w:pStyle w:val="ListParagraph"/>
        <w:numPr>
          <w:ilvl w:val="0"/>
          <w:numId w:val="15"/>
        </w:numPr>
        <w:spacing w:after="160" w:line="256" w:lineRule="auto"/>
        <w:rPr>
          <w:rFonts w:ascii="Arial" w:hAnsi="Arial" w:cs="Arial"/>
        </w:rPr>
      </w:pPr>
      <w:r w:rsidRPr="00DD016B">
        <w:rPr>
          <w:rFonts w:ascii="Arial" w:hAnsi="Arial" w:cs="Arial"/>
        </w:rPr>
        <w:lastRenderedPageBreak/>
        <w:t>Spin down the primers for 5 minutes</w:t>
      </w:r>
    </w:p>
    <w:p w14:paraId="3A6437E4" w14:textId="77777777" w:rsidR="00C33022" w:rsidRPr="00DD016B" w:rsidRDefault="00C33022" w:rsidP="00C33022">
      <w:pPr>
        <w:pStyle w:val="ListParagraph"/>
        <w:numPr>
          <w:ilvl w:val="0"/>
          <w:numId w:val="15"/>
        </w:numPr>
        <w:spacing w:after="160" w:line="256" w:lineRule="auto"/>
        <w:rPr>
          <w:rFonts w:ascii="Arial" w:hAnsi="Arial" w:cs="Arial"/>
        </w:rPr>
      </w:pPr>
      <w:r w:rsidRPr="00DD016B">
        <w:rPr>
          <w:rFonts w:ascii="Arial" w:hAnsi="Arial" w:cs="Arial"/>
        </w:rPr>
        <w:t>Add dH2O to make to 100 µm each by following the recommended volume from the company sheet provided for the primers</w:t>
      </w:r>
    </w:p>
    <w:p w14:paraId="31C108CF" w14:textId="77777777" w:rsidR="00C33022" w:rsidRPr="00DD016B" w:rsidRDefault="00C33022" w:rsidP="00C33022">
      <w:pPr>
        <w:pStyle w:val="ListParagraph"/>
        <w:numPr>
          <w:ilvl w:val="0"/>
          <w:numId w:val="15"/>
        </w:numPr>
        <w:spacing w:after="160" w:line="256" w:lineRule="auto"/>
        <w:rPr>
          <w:rFonts w:ascii="Arial" w:hAnsi="Arial" w:cs="Arial"/>
        </w:rPr>
      </w:pPr>
      <w:r w:rsidRPr="00DD016B">
        <w:rPr>
          <w:rFonts w:ascii="Arial" w:hAnsi="Arial" w:cs="Arial"/>
        </w:rPr>
        <w:t>Vortex and spin down</w:t>
      </w:r>
    </w:p>
    <w:p w14:paraId="37B20F1F" w14:textId="58E9C960" w:rsidR="00C33022" w:rsidRPr="00DD016B" w:rsidRDefault="00C33022" w:rsidP="00DD016B">
      <w:pPr>
        <w:pStyle w:val="ListParagraph"/>
        <w:numPr>
          <w:ilvl w:val="0"/>
          <w:numId w:val="15"/>
        </w:numPr>
        <w:spacing w:after="160" w:line="256" w:lineRule="auto"/>
        <w:rPr>
          <w:rFonts w:ascii="Arial" w:hAnsi="Arial" w:cs="Arial"/>
        </w:rPr>
      </w:pPr>
      <w:r w:rsidRPr="00DD016B">
        <w:rPr>
          <w:rFonts w:ascii="Arial" w:hAnsi="Arial" w:cs="Arial"/>
        </w:rPr>
        <w:t>Store the primers at -20 °C when needed to be stored</w:t>
      </w:r>
    </w:p>
    <w:p w14:paraId="63FDDBE3" w14:textId="77777777" w:rsidR="00D43502" w:rsidRPr="001B57BE" w:rsidRDefault="00D43502" w:rsidP="00D43502">
      <w:pPr>
        <w:rPr>
          <w:rFonts w:ascii="Arial" w:hAnsi="Arial" w:cs="Arial"/>
          <w:b/>
          <w:bCs/>
          <w:u w:val="single"/>
        </w:rPr>
      </w:pPr>
      <w:r w:rsidRPr="001B57BE">
        <w:rPr>
          <w:rFonts w:ascii="Arial" w:hAnsi="Arial" w:cs="Arial"/>
          <w:b/>
          <w:bCs/>
          <w:u w:val="single"/>
        </w:rPr>
        <w:t xml:space="preserve">Primer set </w:t>
      </w:r>
      <w:r>
        <w:rPr>
          <w:rFonts w:ascii="Arial" w:hAnsi="Arial" w:cs="Arial"/>
          <w:b/>
          <w:bCs/>
          <w:u w:val="single"/>
        </w:rPr>
        <w:t>1</w:t>
      </w:r>
    </w:p>
    <w:p w14:paraId="1CE97746" w14:textId="77777777" w:rsidR="00D43502" w:rsidRPr="001B57BE" w:rsidRDefault="00D43502" w:rsidP="00D43502">
      <w:pPr>
        <w:rPr>
          <w:rFonts w:ascii="Arial" w:hAnsi="Arial" w:cs="Arial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1657"/>
        <w:gridCol w:w="4110"/>
        <w:gridCol w:w="1643"/>
        <w:gridCol w:w="2083"/>
      </w:tblGrid>
      <w:tr w:rsidR="00D43502" w:rsidRPr="001B57BE" w14:paraId="43E030C6" w14:textId="77777777" w:rsidTr="00CC329B">
        <w:trPr>
          <w:jc w:val="center"/>
        </w:trPr>
        <w:tc>
          <w:tcPr>
            <w:tcW w:w="1869" w:type="dxa"/>
          </w:tcPr>
          <w:p w14:paraId="439169CF" w14:textId="77777777" w:rsidR="00D43502" w:rsidRPr="001B57BE" w:rsidRDefault="00D43502" w:rsidP="00CC3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1B57BE">
              <w:rPr>
                <w:rFonts w:ascii="Arial" w:hAnsi="Arial" w:cs="Arial"/>
                <w:b/>
                <w:bCs/>
              </w:rPr>
              <w:t>Name of Primer</w:t>
            </w:r>
          </w:p>
        </w:tc>
        <w:tc>
          <w:tcPr>
            <w:tcW w:w="3381" w:type="dxa"/>
          </w:tcPr>
          <w:p w14:paraId="3C94F893" w14:textId="77777777" w:rsidR="00D43502" w:rsidRPr="001B57BE" w:rsidRDefault="00D43502" w:rsidP="00CC3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1B57BE">
              <w:rPr>
                <w:rFonts w:ascii="Arial" w:hAnsi="Arial" w:cs="Arial"/>
                <w:b/>
                <w:bCs/>
              </w:rPr>
              <w:t>Sequence (5’-3’)</w:t>
            </w:r>
          </w:p>
        </w:tc>
        <w:tc>
          <w:tcPr>
            <w:tcW w:w="1860" w:type="dxa"/>
          </w:tcPr>
          <w:p w14:paraId="3A10F918" w14:textId="77777777" w:rsidR="00D43502" w:rsidRPr="001B57BE" w:rsidRDefault="00D43502" w:rsidP="00CC3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1B57BE">
              <w:rPr>
                <w:rFonts w:ascii="Arial" w:hAnsi="Arial" w:cs="Arial"/>
                <w:b/>
                <w:bCs/>
              </w:rPr>
              <w:t>Target Gene</w:t>
            </w:r>
          </w:p>
        </w:tc>
        <w:tc>
          <w:tcPr>
            <w:tcW w:w="2383" w:type="dxa"/>
          </w:tcPr>
          <w:p w14:paraId="3830D174" w14:textId="77777777" w:rsidR="00D43502" w:rsidRPr="001B57BE" w:rsidRDefault="00D43502" w:rsidP="00CC3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1B57BE">
              <w:rPr>
                <w:rFonts w:ascii="Arial" w:hAnsi="Arial" w:cs="Arial"/>
                <w:b/>
                <w:bCs/>
              </w:rPr>
              <w:t>Product Size (bp)</w:t>
            </w:r>
          </w:p>
        </w:tc>
      </w:tr>
      <w:tr w:rsidR="00D43502" w:rsidRPr="001B57BE" w14:paraId="511F67A5" w14:textId="77777777" w:rsidTr="00CC329B">
        <w:trPr>
          <w:jc w:val="center"/>
        </w:trPr>
        <w:tc>
          <w:tcPr>
            <w:tcW w:w="1869" w:type="dxa"/>
          </w:tcPr>
          <w:p w14:paraId="0ABBE969" w14:textId="77777777" w:rsidR="00D43502" w:rsidRPr="001B57BE" w:rsidRDefault="00D43502" w:rsidP="00CC329B">
            <w:pPr>
              <w:jc w:val="center"/>
              <w:rPr>
                <w:rFonts w:ascii="Arial" w:hAnsi="Arial" w:cs="Arial"/>
              </w:rPr>
            </w:pPr>
            <w:r w:rsidRPr="001B57BE">
              <w:rPr>
                <w:rFonts w:ascii="Arial" w:hAnsi="Arial" w:cs="Arial"/>
              </w:rPr>
              <w:t>CJF</w:t>
            </w:r>
          </w:p>
        </w:tc>
        <w:tc>
          <w:tcPr>
            <w:tcW w:w="3381" w:type="dxa"/>
          </w:tcPr>
          <w:p w14:paraId="65F60D93" w14:textId="77777777" w:rsidR="00D43502" w:rsidRPr="001B57BE" w:rsidRDefault="00D43502" w:rsidP="00CC329B">
            <w:pPr>
              <w:jc w:val="center"/>
              <w:rPr>
                <w:rFonts w:ascii="Arial" w:hAnsi="Arial" w:cs="Arial"/>
              </w:rPr>
            </w:pPr>
            <w:r w:rsidRPr="001B57BE">
              <w:rPr>
                <w:rFonts w:ascii="Arial" w:hAnsi="Arial" w:cs="Arial"/>
              </w:rPr>
              <w:t>ACTTCTTTATTGCTTGCTGC</w:t>
            </w:r>
          </w:p>
        </w:tc>
        <w:tc>
          <w:tcPr>
            <w:tcW w:w="1860" w:type="dxa"/>
          </w:tcPr>
          <w:p w14:paraId="2B73B597" w14:textId="77777777" w:rsidR="00D43502" w:rsidRPr="001B57BE" w:rsidRDefault="00D43502" w:rsidP="00CC329B">
            <w:pPr>
              <w:jc w:val="center"/>
              <w:rPr>
                <w:rFonts w:ascii="Arial" w:hAnsi="Arial" w:cs="Arial"/>
                <w:i/>
                <w:iCs/>
              </w:rPr>
            </w:pPr>
            <w:r w:rsidRPr="001B57BE">
              <w:rPr>
                <w:rFonts w:ascii="Arial" w:hAnsi="Arial" w:cs="Arial"/>
                <w:i/>
                <w:iCs/>
              </w:rPr>
              <w:t xml:space="preserve">C. jejuni </w:t>
            </w:r>
            <w:proofErr w:type="spellStart"/>
            <w:r w:rsidRPr="001B57BE">
              <w:rPr>
                <w:rFonts w:ascii="Arial" w:hAnsi="Arial" w:cs="Arial"/>
                <w:i/>
                <w:iCs/>
              </w:rPr>
              <w:t>hipO</w:t>
            </w:r>
            <w:proofErr w:type="spellEnd"/>
          </w:p>
        </w:tc>
        <w:tc>
          <w:tcPr>
            <w:tcW w:w="2383" w:type="dxa"/>
          </w:tcPr>
          <w:p w14:paraId="110A3EFF" w14:textId="77777777" w:rsidR="00D43502" w:rsidRPr="001B57BE" w:rsidRDefault="00D43502" w:rsidP="00CC329B">
            <w:pPr>
              <w:jc w:val="center"/>
              <w:rPr>
                <w:rFonts w:ascii="Arial" w:hAnsi="Arial" w:cs="Arial"/>
              </w:rPr>
            </w:pPr>
            <w:r w:rsidRPr="001B57BE">
              <w:rPr>
                <w:rFonts w:ascii="Arial" w:hAnsi="Arial" w:cs="Arial"/>
              </w:rPr>
              <w:t>323</w:t>
            </w:r>
          </w:p>
        </w:tc>
      </w:tr>
      <w:tr w:rsidR="00D43502" w:rsidRPr="001B57BE" w14:paraId="295E836D" w14:textId="77777777" w:rsidTr="00CC329B">
        <w:trPr>
          <w:jc w:val="center"/>
        </w:trPr>
        <w:tc>
          <w:tcPr>
            <w:tcW w:w="1869" w:type="dxa"/>
          </w:tcPr>
          <w:p w14:paraId="3CD808D2" w14:textId="77777777" w:rsidR="00D43502" w:rsidRPr="001B57BE" w:rsidRDefault="00D43502" w:rsidP="00CC329B">
            <w:pPr>
              <w:jc w:val="center"/>
              <w:rPr>
                <w:rFonts w:ascii="Arial" w:hAnsi="Arial" w:cs="Arial"/>
              </w:rPr>
            </w:pPr>
            <w:r w:rsidRPr="001B57BE">
              <w:rPr>
                <w:rFonts w:ascii="Arial" w:hAnsi="Arial" w:cs="Arial"/>
              </w:rPr>
              <w:t>CJR</w:t>
            </w:r>
          </w:p>
        </w:tc>
        <w:tc>
          <w:tcPr>
            <w:tcW w:w="3381" w:type="dxa"/>
          </w:tcPr>
          <w:p w14:paraId="46D73F00" w14:textId="77777777" w:rsidR="00D43502" w:rsidRPr="001B57BE" w:rsidRDefault="00D43502" w:rsidP="00CC329B">
            <w:pPr>
              <w:jc w:val="center"/>
              <w:rPr>
                <w:rFonts w:ascii="Arial" w:hAnsi="Arial" w:cs="Arial"/>
              </w:rPr>
            </w:pPr>
            <w:r w:rsidRPr="001B57BE">
              <w:rPr>
                <w:rFonts w:ascii="Arial" w:hAnsi="Arial" w:cs="Arial"/>
              </w:rPr>
              <w:t>GCCACAACAAGTAAAGAAGC</w:t>
            </w:r>
          </w:p>
        </w:tc>
        <w:tc>
          <w:tcPr>
            <w:tcW w:w="1860" w:type="dxa"/>
          </w:tcPr>
          <w:p w14:paraId="4A98AD41" w14:textId="77777777" w:rsidR="00D43502" w:rsidRPr="001B57BE" w:rsidRDefault="00D43502" w:rsidP="00CC329B">
            <w:pPr>
              <w:jc w:val="center"/>
              <w:rPr>
                <w:rFonts w:ascii="Arial" w:hAnsi="Arial" w:cs="Arial"/>
                <w:i/>
                <w:iCs/>
              </w:rPr>
            </w:pPr>
            <w:r w:rsidRPr="001B57BE">
              <w:rPr>
                <w:rFonts w:ascii="Arial" w:hAnsi="Arial" w:cs="Arial"/>
                <w:i/>
                <w:iCs/>
              </w:rPr>
              <w:t xml:space="preserve">C. jejuni </w:t>
            </w:r>
            <w:proofErr w:type="spellStart"/>
            <w:r w:rsidRPr="001B57BE">
              <w:rPr>
                <w:rFonts w:ascii="Arial" w:hAnsi="Arial" w:cs="Arial"/>
                <w:i/>
                <w:iCs/>
              </w:rPr>
              <w:t>hipO</w:t>
            </w:r>
            <w:proofErr w:type="spellEnd"/>
          </w:p>
        </w:tc>
        <w:tc>
          <w:tcPr>
            <w:tcW w:w="2383" w:type="dxa"/>
          </w:tcPr>
          <w:p w14:paraId="5E3B70AD" w14:textId="77777777" w:rsidR="00D43502" w:rsidRPr="001B57BE" w:rsidRDefault="00D43502" w:rsidP="00CC329B">
            <w:pPr>
              <w:jc w:val="center"/>
              <w:rPr>
                <w:rFonts w:ascii="Arial" w:hAnsi="Arial" w:cs="Arial"/>
              </w:rPr>
            </w:pPr>
            <w:r w:rsidRPr="001B57BE">
              <w:rPr>
                <w:rFonts w:ascii="Arial" w:hAnsi="Arial" w:cs="Arial"/>
              </w:rPr>
              <w:t>323</w:t>
            </w:r>
          </w:p>
        </w:tc>
      </w:tr>
      <w:tr w:rsidR="00D43502" w:rsidRPr="001B57BE" w14:paraId="78818409" w14:textId="77777777" w:rsidTr="00CC329B">
        <w:trPr>
          <w:jc w:val="center"/>
        </w:trPr>
        <w:tc>
          <w:tcPr>
            <w:tcW w:w="1869" w:type="dxa"/>
          </w:tcPr>
          <w:p w14:paraId="29E4B9A0" w14:textId="77777777" w:rsidR="00D43502" w:rsidRPr="001B57BE" w:rsidRDefault="00D43502" w:rsidP="00CC329B">
            <w:pPr>
              <w:jc w:val="center"/>
              <w:rPr>
                <w:rFonts w:ascii="Arial" w:hAnsi="Arial" w:cs="Arial"/>
              </w:rPr>
            </w:pPr>
            <w:r w:rsidRPr="001B57BE">
              <w:rPr>
                <w:rFonts w:ascii="Arial" w:hAnsi="Arial" w:cs="Arial"/>
              </w:rPr>
              <w:t>CCF</w:t>
            </w:r>
          </w:p>
        </w:tc>
        <w:tc>
          <w:tcPr>
            <w:tcW w:w="3381" w:type="dxa"/>
          </w:tcPr>
          <w:p w14:paraId="46B1FE79" w14:textId="77777777" w:rsidR="00D43502" w:rsidRPr="001B57BE" w:rsidRDefault="00D43502" w:rsidP="00CC329B">
            <w:pPr>
              <w:jc w:val="center"/>
              <w:rPr>
                <w:rFonts w:ascii="Arial" w:hAnsi="Arial" w:cs="Arial"/>
              </w:rPr>
            </w:pPr>
            <w:r w:rsidRPr="001B57BE">
              <w:rPr>
                <w:rFonts w:ascii="Arial" w:hAnsi="Arial" w:cs="Arial"/>
              </w:rPr>
              <w:t>GTAAAACCAAAGCTTATCGTG</w:t>
            </w:r>
          </w:p>
        </w:tc>
        <w:tc>
          <w:tcPr>
            <w:tcW w:w="1860" w:type="dxa"/>
          </w:tcPr>
          <w:p w14:paraId="357C4F82" w14:textId="77777777" w:rsidR="00D43502" w:rsidRPr="001B57BE" w:rsidRDefault="00D43502" w:rsidP="00CC329B">
            <w:pPr>
              <w:jc w:val="center"/>
              <w:rPr>
                <w:rFonts w:ascii="Arial" w:hAnsi="Arial" w:cs="Arial"/>
                <w:i/>
                <w:iCs/>
              </w:rPr>
            </w:pPr>
            <w:r w:rsidRPr="001B57BE">
              <w:rPr>
                <w:rFonts w:ascii="Arial" w:hAnsi="Arial" w:cs="Arial"/>
                <w:i/>
                <w:iCs/>
              </w:rPr>
              <w:t xml:space="preserve">C. coli </w:t>
            </w:r>
            <w:proofErr w:type="spellStart"/>
            <w:r w:rsidRPr="001B57BE">
              <w:rPr>
                <w:rFonts w:ascii="Arial" w:hAnsi="Arial" w:cs="Arial"/>
                <w:i/>
                <w:iCs/>
              </w:rPr>
              <w:t>glyA</w:t>
            </w:r>
            <w:proofErr w:type="spellEnd"/>
          </w:p>
        </w:tc>
        <w:tc>
          <w:tcPr>
            <w:tcW w:w="2383" w:type="dxa"/>
          </w:tcPr>
          <w:p w14:paraId="7D03091C" w14:textId="77777777" w:rsidR="00D43502" w:rsidRPr="001B57BE" w:rsidRDefault="00D43502" w:rsidP="00CC329B">
            <w:pPr>
              <w:jc w:val="center"/>
              <w:rPr>
                <w:rFonts w:ascii="Arial" w:hAnsi="Arial" w:cs="Arial"/>
              </w:rPr>
            </w:pPr>
            <w:r w:rsidRPr="001B57BE">
              <w:rPr>
                <w:rFonts w:ascii="Arial" w:hAnsi="Arial" w:cs="Arial"/>
              </w:rPr>
              <w:t>126</w:t>
            </w:r>
          </w:p>
        </w:tc>
      </w:tr>
      <w:tr w:rsidR="00D43502" w:rsidRPr="001B57BE" w14:paraId="52F07445" w14:textId="77777777" w:rsidTr="00CC329B">
        <w:trPr>
          <w:jc w:val="center"/>
        </w:trPr>
        <w:tc>
          <w:tcPr>
            <w:tcW w:w="1869" w:type="dxa"/>
          </w:tcPr>
          <w:p w14:paraId="1BB339B1" w14:textId="77777777" w:rsidR="00D43502" w:rsidRPr="001B57BE" w:rsidRDefault="00D43502" w:rsidP="00CC329B">
            <w:pPr>
              <w:jc w:val="center"/>
              <w:rPr>
                <w:rFonts w:ascii="Arial" w:hAnsi="Arial" w:cs="Arial"/>
              </w:rPr>
            </w:pPr>
            <w:r w:rsidRPr="001B57BE">
              <w:rPr>
                <w:rFonts w:ascii="Arial" w:hAnsi="Arial" w:cs="Arial"/>
              </w:rPr>
              <w:t>CCR</w:t>
            </w:r>
          </w:p>
        </w:tc>
        <w:tc>
          <w:tcPr>
            <w:tcW w:w="3381" w:type="dxa"/>
          </w:tcPr>
          <w:p w14:paraId="45B90ED9" w14:textId="77777777" w:rsidR="00D43502" w:rsidRPr="001B57BE" w:rsidRDefault="00D43502" w:rsidP="00CC329B">
            <w:pPr>
              <w:jc w:val="center"/>
              <w:rPr>
                <w:rFonts w:ascii="Arial" w:hAnsi="Arial" w:cs="Arial"/>
              </w:rPr>
            </w:pPr>
            <w:r w:rsidRPr="001B57BE">
              <w:rPr>
                <w:rFonts w:ascii="Arial" w:hAnsi="Arial" w:cs="Arial"/>
              </w:rPr>
              <w:t>TCCAGCAATGTGTGCAATG</w:t>
            </w:r>
          </w:p>
        </w:tc>
        <w:tc>
          <w:tcPr>
            <w:tcW w:w="1860" w:type="dxa"/>
          </w:tcPr>
          <w:p w14:paraId="677B629C" w14:textId="77777777" w:rsidR="00D43502" w:rsidRPr="001B57BE" w:rsidRDefault="00D43502" w:rsidP="00CC329B">
            <w:pPr>
              <w:jc w:val="center"/>
              <w:rPr>
                <w:rFonts w:ascii="Arial" w:hAnsi="Arial" w:cs="Arial"/>
                <w:i/>
                <w:iCs/>
              </w:rPr>
            </w:pPr>
            <w:r w:rsidRPr="001B57BE">
              <w:rPr>
                <w:rFonts w:ascii="Arial" w:hAnsi="Arial" w:cs="Arial"/>
                <w:i/>
                <w:iCs/>
              </w:rPr>
              <w:t xml:space="preserve">C. coli </w:t>
            </w:r>
            <w:proofErr w:type="spellStart"/>
            <w:r w:rsidRPr="001B57BE">
              <w:rPr>
                <w:rFonts w:ascii="Arial" w:hAnsi="Arial" w:cs="Arial"/>
                <w:i/>
                <w:iCs/>
              </w:rPr>
              <w:t>glyA</w:t>
            </w:r>
            <w:proofErr w:type="spellEnd"/>
          </w:p>
        </w:tc>
        <w:tc>
          <w:tcPr>
            <w:tcW w:w="2383" w:type="dxa"/>
          </w:tcPr>
          <w:p w14:paraId="0382FB54" w14:textId="77777777" w:rsidR="00D43502" w:rsidRPr="001B57BE" w:rsidRDefault="00D43502" w:rsidP="00CC329B">
            <w:pPr>
              <w:jc w:val="center"/>
              <w:rPr>
                <w:rFonts w:ascii="Arial" w:hAnsi="Arial" w:cs="Arial"/>
              </w:rPr>
            </w:pPr>
            <w:r w:rsidRPr="001B57BE">
              <w:rPr>
                <w:rFonts w:ascii="Arial" w:hAnsi="Arial" w:cs="Arial"/>
              </w:rPr>
              <w:t>126</w:t>
            </w:r>
          </w:p>
        </w:tc>
      </w:tr>
      <w:tr w:rsidR="00D43502" w:rsidRPr="001B57BE" w14:paraId="04DCDCD5" w14:textId="77777777" w:rsidTr="00CC329B">
        <w:trPr>
          <w:jc w:val="center"/>
        </w:trPr>
        <w:tc>
          <w:tcPr>
            <w:tcW w:w="1869" w:type="dxa"/>
          </w:tcPr>
          <w:p w14:paraId="6DA96217" w14:textId="77777777" w:rsidR="00D43502" w:rsidRPr="001B57BE" w:rsidRDefault="00D43502" w:rsidP="00CC329B">
            <w:pPr>
              <w:jc w:val="center"/>
              <w:rPr>
                <w:rFonts w:ascii="Arial" w:hAnsi="Arial" w:cs="Arial"/>
              </w:rPr>
            </w:pPr>
            <w:r w:rsidRPr="001B57BE">
              <w:rPr>
                <w:rFonts w:ascii="Arial" w:hAnsi="Arial" w:cs="Arial"/>
              </w:rPr>
              <w:t>23S rRNA F</w:t>
            </w:r>
          </w:p>
        </w:tc>
        <w:tc>
          <w:tcPr>
            <w:tcW w:w="3381" w:type="dxa"/>
          </w:tcPr>
          <w:p w14:paraId="16250332" w14:textId="77777777" w:rsidR="00D43502" w:rsidRPr="001B57BE" w:rsidRDefault="00D43502" w:rsidP="00CC329B">
            <w:pPr>
              <w:jc w:val="center"/>
              <w:rPr>
                <w:rFonts w:ascii="Arial" w:hAnsi="Arial" w:cs="Arial"/>
              </w:rPr>
            </w:pPr>
            <w:r w:rsidRPr="001B57BE">
              <w:rPr>
                <w:rFonts w:ascii="Arial" w:hAnsi="Arial" w:cs="Arial"/>
              </w:rPr>
              <w:t>TATACCGGTAAGGAGTGCTGGAG</w:t>
            </w:r>
          </w:p>
        </w:tc>
        <w:tc>
          <w:tcPr>
            <w:tcW w:w="1860" w:type="dxa"/>
          </w:tcPr>
          <w:p w14:paraId="24F84BF0" w14:textId="77777777" w:rsidR="00D43502" w:rsidRPr="001B57BE" w:rsidRDefault="00D43502" w:rsidP="00CC329B">
            <w:pPr>
              <w:jc w:val="center"/>
              <w:rPr>
                <w:rFonts w:ascii="Arial" w:hAnsi="Arial" w:cs="Arial"/>
                <w:i/>
                <w:iCs/>
              </w:rPr>
            </w:pPr>
            <w:r w:rsidRPr="001B57BE">
              <w:rPr>
                <w:rFonts w:ascii="Arial" w:hAnsi="Arial" w:cs="Arial"/>
                <w:i/>
                <w:iCs/>
              </w:rPr>
              <w:t>C. jejuni 23S rRNA</w:t>
            </w:r>
          </w:p>
        </w:tc>
        <w:tc>
          <w:tcPr>
            <w:tcW w:w="2383" w:type="dxa"/>
          </w:tcPr>
          <w:p w14:paraId="6486078F" w14:textId="77777777" w:rsidR="00D43502" w:rsidRPr="001B57BE" w:rsidRDefault="00D43502" w:rsidP="00CC329B">
            <w:pPr>
              <w:jc w:val="center"/>
              <w:rPr>
                <w:rFonts w:ascii="Arial" w:hAnsi="Arial" w:cs="Arial"/>
              </w:rPr>
            </w:pPr>
            <w:r w:rsidRPr="001B57BE">
              <w:rPr>
                <w:rFonts w:ascii="Arial" w:hAnsi="Arial" w:cs="Arial"/>
              </w:rPr>
              <w:t>650</w:t>
            </w:r>
          </w:p>
        </w:tc>
      </w:tr>
      <w:tr w:rsidR="00D43502" w:rsidRPr="001B57BE" w14:paraId="7D6A7779" w14:textId="77777777" w:rsidTr="00CC329B">
        <w:trPr>
          <w:jc w:val="center"/>
        </w:trPr>
        <w:tc>
          <w:tcPr>
            <w:tcW w:w="1869" w:type="dxa"/>
          </w:tcPr>
          <w:p w14:paraId="28108FBA" w14:textId="77777777" w:rsidR="00D43502" w:rsidRPr="001B57BE" w:rsidRDefault="00D43502" w:rsidP="00CC329B">
            <w:pPr>
              <w:jc w:val="center"/>
              <w:rPr>
                <w:rFonts w:ascii="Arial" w:hAnsi="Arial" w:cs="Arial"/>
              </w:rPr>
            </w:pPr>
            <w:r w:rsidRPr="001B57BE">
              <w:rPr>
                <w:rFonts w:ascii="Arial" w:hAnsi="Arial" w:cs="Arial"/>
              </w:rPr>
              <w:t>23S rRNA R</w:t>
            </w:r>
          </w:p>
        </w:tc>
        <w:tc>
          <w:tcPr>
            <w:tcW w:w="3381" w:type="dxa"/>
          </w:tcPr>
          <w:p w14:paraId="1E669CD4" w14:textId="77777777" w:rsidR="00D43502" w:rsidRPr="001B57BE" w:rsidRDefault="00D43502" w:rsidP="00CC329B">
            <w:pPr>
              <w:jc w:val="center"/>
              <w:rPr>
                <w:rFonts w:ascii="Arial" w:hAnsi="Arial" w:cs="Arial"/>
              </w:rPr>
            </w:pPr>
            <w:r w:rsidRPr="001B57BE">
              <w:rPr>
                <w:rFonts w:ascii="Arial" w:hAnsi="Arial" w:cs="Arial"/>
              </w:rPr>
              <w:t>ATCAATTAACCTTCGAGCACCG</w:t>
            </w:r>
          </w:p>
        </w:tc>
        <w:tc>
          <w:tcPr>
            <w:tcW w:w="1860" w:type="dxa"/>
          </w:tcPr>
          <w:p w14:paraId="619B24B7" w14:textId="77777777" w:rsidR="00D43502" w:rsidRPr="001B57BE" w:rsidRDefault="00D43502" w:rsidP="00CC329B">
            <w:pPr>
              <w:jc w:val="center"/>
              <w:rPr>
                <w:rFonts w:ascii="Arial" w:hAnsi="Arial" w:cs="Arial"/>
                <w:i/>
                <w:iCs/>
              </w:rPr>
            </w:pPr>
            <w:r w:rsidRPr="001B57BE">
              <w:rPr>
                <w:rFonts w:ascii="Arial" w:hAnsi="Arial" w:cs="Arial"/>
                <w:i/>
                <w:iCs/>
              </w:rPr>
              <w:t>C. jejuni 23S rRNA</w:t>
            </w:r>
          </w:p>
        </w:tc>
        <w:tc>
          <w:tcPr>
            <w:tcW w:w="2383" w:type="dxa"/>
          </w:tcPr>
          <w:p w14:paraId="17DC670F" w14:textId="77777777" w:rsidR="00D43502" w:rsidRPr="001B57BE" w:rsidRDefault="00D43502" w:rsidP="00CC329B">
            <w:pPr>
              <w:jc w:val="center"/>
              <w:rPr>
                <w:rFonts w:ascii="Arial" w:hAnsi="Arial" w:cs="Arial"/>
              </w:rPr>
            </w:pPr>
            <w:r w:rsidRPr="001B57BE">
              <w:rPr>
                <w:rFonts w:ascii="Arial" w:hAnsi="Arial" w:cs="Arial"/>
              </w:rPr>
              <w:t>650</w:t>
            </w:r>
          </w:p>
        </w:tc>
      </w:tr>
    </w:tbl>
    <w:p w14:paraId="787652AB" w14:textId="77777777" w:rsidR="00D43502" w:rsidRPr="001B57BE" w:rsidRDefault="00D43502" w:rsidP="00D43502">
      <w:pPr>
        <w:rPr>
          <w:rFonts w:ascii="Arial" w:hAnsi="Arial" w:cs="Arial"/>
          <w:b/>
          <w:bCs/>
          <w:u w:val="single"/>
        </w:rPr>
      </w:pPr>
    </w:p>
    <w:p w14:paraId="087A421C" w14:textId="3F9E4707" w:rsidR="00C33022" w:rsidRPr="00DD016B" w:rsidRDefault="00D43502" w:rsidP="00C33022">
      <w:pPr>
        <w:rPr>
          <w:rFonts w:ascii="Arial" w:hAnsi="Arial" w:cs="Arial"/>
          <w:b/>
          <w:bCs/>
        </w:rPr>
      </w:pPr>
      <w:r w:rsidRPr="001B57BE">
        <w:rPr>
          <w:rFonts w:ascii="Arial" w:hAnsi="Arial" w:cs="Arial"/>
          <w:b/>
          <w:bCs/>
        </w:rPr>
        <w:t>Primer preparation:</w:t>
      </w:r>
    </w:p>
    <w:p w14:paraId="44BC73D1" w14:textId="35F62961" w:rsidR="00C33022" w:rsidRPr="00DD016B" w:rsidRDefault="00C33022" w:rsidP="00DD016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DD016B">
        <w:rPr>
          <w:rFonts w:ascii="Arial" w:hAnsi="Arial" w:cs="Arial"/>
        </w:rPr>
        <w:t xml:space="preserve">Use the main 100 µM primer stock and add volume as recommended below. This should give a final concentration of 10 </w:t>
      </w:r>
      <w:r w:rsidRPr="00DD016B">
        <w:rPr>
          <w:rFonts w:ascii="Arial" w:hAnsi="Arial" w:cs="Arial"/>
        </w:rPr>
        <w:sym w:font="Symbol" w:char="F06D"/>
      </w:r>
      <w:r w:rsidRPr="00DD016B">
        <w:rPr>
          <w:rFonts w:ascii="Arial" w:hAnsi="Arial" w:cs="Arial"/>
        </w:rPr>
        <w:t xml:space="preserve">M CJF/CJR, 20 </w:t>
      </w:r>
      <w:r w:rsidRPr="00DD016B">
        <w:rPr>
          <w:rFonts w:ascii="Arial" w:hAnsi="Arial" w:cs="Arial"/>
        </w:rPr>
        <w:sym w:font="Symbol" w:char="F06D"/>
      </w:r>
      <w:r w:rsidRPr="00DD016B">
        <w:rPr>
          <w:rFonts w:ascii="Arial" w:hAnsi="Arial" w:cs="Arial"/>
        </w:rPr>
        <w:t xml:space="preserve">M CCF/CCR and 4 </w:t>
      </w:r>
      <w:r w:rsidRPr="00DD016B">
        <w:rPr>
          <w:rFonts w:ascii="Arial" w:hAnsi="Arial" w:cs="Arial"/>
        </w:rPr>
        <w:sym w:font="Symbol" w:char="F06D"/>
      </w:r>
      <w:r w:rsidRPr="00DD016B">
        <w:rPr>
          <w:rFonts w:ascii="Arial" w:hAnsi="Arial" w:cs="Arial"/>
        </w:rPr>
        <w:t xml:space="preserve">M of 23S rRNA F/23S rRNA R. </w:t>
      </w:r>
    </w:p>
    <w:p w14:paraId="1128A2C1" w14:textId="207D8446" w:rsidR="00C33022" w:rsidRDefault="00C33022" w:rsidP="00C3302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DD016B">
        <w:rPr>
          <w:rFonts w:ascii="Arial" w:hAnsi="Arial" w:cs="Arial"/>
        </w:rPr>
        <w:t xml:space="preserve">So when we add 1 </w:t>
      </w:r>
      <w:r w:rsidRPr="00DD016B">
        <w:rPr>
          <w:rFonts w:ascii="Arial" w:hAnsi="Arial" w:cs="Arial"/>
        </w:rPr>
        <w:sym w:font="Symbol" w:char="F06D"/>
      </w:r>
      <w:r w:rsidRPr="00DD016B">
        <w:rPr>
          <w:rFonts w:ascii="Arial" w:hAnsi="Arial" w:cs="Arial"/>
        </w:rPr>
        <w:t xml:space="preserve">l of this mix we will get 0.5 </w:t>
      </w:r>
      <w:r w:rsidRPr="00DD016B">
        <w:rPr>
          <w:rFonts w:ascii="Arial" w:hAnsi="Arial" w:cs="Arial"/>
        </w:rPr>
        <w:sym w:font="Symbol" w:char="F06D"/>
      </w:r>
      <w:r w:rsidRPr="00DD016B">
        <w:rPr>
          <w:rFonts w:ascii="Arial" w:hAnsi="Arial" w:cs="Arial"/>
        </w:rPr>
        <w:t xml:space="preserve">M CJF/CJR, 1 </w:t>
      </w:r>
      <w:r w:rsidRPr="00DD016B">
        <w:rPr>
          <w:rFonts w:ascii="Arial" w:hAnsi="Arial" w:cs="Arial"/>
        </w:rPr>
        <w:sym w:font="Symbol" w:char="F06D"/>
      </w:r>
      <w:r w:rsidRPr="00DD016B">
        <w:rPr>
          <w:rFonts w:ascii="Arial" w:hAnsi="Arial" w:cs="Arial"/>
        </w:rPr>
        <w:t xml:space="preserve">M CCF/CCR, 0.2 </w:t>
      </w:r>
      <w:r w:rsidRPr="00DD016B">
        <w:rPr>
          <w:rFonts w:ascii="Arial" w:hAnsi="Arial" w:cs="Arial"/>
        </w:rPr>
        <w:sym w:font="Symbol" w:char="F06D"/>
      </w:r>
      <w:r w:rsidRPr="00DD016B">
        <w:rPr>
          <w:rFonts w:ascii="Arial" w:hAnsi="Arial" w:cs="Arial"/>
        </w:rPr>
        <w:t xml:space="preserve">M 23S rRNA F/23S rRNA R in 20 </w:t>
      </w:r>
      <w:r w:rsidRPr="00DD016B">
        <w:rPr>
          <w:rFonts w:ascii="Arial" w:hAnsi="Arial" w:cs="Arial"/>
        </w:rPr>
        <w:sym w:font="Symbol" w:char="F06D"/>
      </w:r>
      <w:r w:rsidRPr="00DD016B">
        <w:rPr>
          <w:rFonts w:ascii="Arial" w:hAnsi="Arial" w:cs="Arial"/>
        </w:rPr>
        <w:t xml:space="preserve">l reaction, as recommended by article. </w:t>
      </w:r>
    </w:p>
    <w:p w14:paraId="0A4847D3" w14:textId="44C3D100" w:rsidR="00CC5239" w:rsidRPr="00DD016B" w:rsidRDefault="00CC5239" w:rsidP="00DD016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DD016B">
        <w:rPr>
          <w:rFonts w:ascii="Arial" w:hAnsi="Arial" w:cs="Arial"/>
        </w:rPr>
        <w:t xml:space="preserve">Note: You can increase the volume of primer mix if PCR are being run  i.e. to make 20 </w:t>
      </w:r>
      <w:r w:rsidRPr="00DD016B">
        <w:rPr>
          <w:rFonts w:ascii="Arial" w:hAnsi="Arial" w:cs="Arial"/>
        </w:rPr>
        <w:sym w:font="Symbol" w:char="F06D"/>
      </w:r>
      <w:r w:rsidRPr="00DD016B">
        <w:rPr>
          <w:rFonts w:ascii="Arial" w:hAnsi="Arial" w:cs="Arial"/>
        </w:rPr>
        <w:t>l of primer mix multiply each volume by 2</w:t>
      </w:r>
    </w:p>
    <w:p w14:paraId="1D23BC47" w14:textId="7EFAB553" w:rsidR="00C33022" w:rsidRPr="00DD016B" w:rsidRDefault="00C33022" w:rsidP="00C33022">
      <w:pPr>
        <w:rPr>
          <w:rFonts w:ascii="Arial" w:hAnsi="Arial" w:cs="Arial"/>
        </w:rPr>
      </w:pPr>
    </w:p>
    <w:p w14:paraId="7E9D82D9" w14:textId="76EFE5DF" w:rsidR="00D43502" w:rsidRPr="003D08AB" w:rsidRDefault="00C33022" w:rsidP="00D43502">
      <w:pPr>
        <w:rPr>
          <w:rFonts w:ascii="Arial" w:hAnsi="Arial" w:cs="Arial"/>
        </w:rPr>
      </w:pPr>
      <w:r w:rsidRPr="00DD016B">
        <w:rPr>
          <w:rFonts w:ascii="Arial" w:hAnsi="Arial" w:cs="Arial"/>
        </w:rPr>
        <w:t>NOTE* Users can use a different approach to preparing the PCR mix if they wish</w:t>
      </w:r>
    </w:p>
    <w:p w14:paraId="51C47131" w14:textId="77777777" w:rsidR="00C33022" w:rsidRPr="001B57BE" w:rsidRDefault="00C33022" w:rsidP="00D43502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6"/>
        <w:gridCol w:w="3037"/>
        <w:gridCol w:w="2132"/>
        <w:gridCol w:w="1855"/>
      </w:tblGrid>
      <w:tr w:rsidR="00D43502" w:rsidRPr="001B57BE" w14:paraId="19F301CC" w14:textId="77777777" w:rsidTr="00CC329B">
        <w:trPr>
          <w:jc w:val="center"/>
        </w:trPr>
        <w:tc>
          <w:tcPr>
            <w:tcW w:w="1986" w:type="dxa"/>
          </w:tcPr>
          <w:p w14:paraId="7BB1AE79" w14:textId="77777777" w:rsidR="00D43502" w:rsidRPr="001B57BE" w:rsidRDefault="00D43502" w:rsidP="00CC3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1B57BE">
              <w:rPr>
                <w:rFonts w:ascii="Arial" w:hAnsi="Arial" w:cs="Arial"/>
                <w:b/>
                <w:bCs/>
              </w:rPr>
              <w:t>Name of Primer</w:t>
            </w:r>
          </w:p>
        </w:tc>
        <w:tc>
          <w:tcPr>
            <w:tcW w:w="3037" w:type="dxa"/>
          </w:tcPr>
          <w:p w14:paraId="6A7F4AAC" w14:textId="77777777" w:rsidR="00D43502" w:rsidRPr="001B57BE" w:rsidRDefault="00D43502" w:rsidP="00CC3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1B57BE">
              <w:rPr>
                <w:rFonts w:ascii="Arial" w:hAnsi="Arial" w:cs="Arial"/>
                <w:b/>
                <w:bCs/>
              </w:rPr>
              <w:t xml:space="preserve">Volume for 10 </w:t>
            </w:r>
            <w:r w:rsidRPr="001B57BE">
              <w:rPr>
                <w:rFonts w:ascii="Arial" w:hAnsi="Arial" w:cs="Arial"/>
                <w:b/>
                <w:bCs/>
              </w:rPr>
              <w:sym w:font="Symbol" w:char="F06D"/>
            </w:r>
            <w:r w:rsidRPr="001B57BE"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2132" w:type="dxa"/>
          </w:tcPr>
          <w:p w14:paraId="306085EC" w14:textId="77777777" w:rsidR="00D43502" w:rsidRPr="001B57BE" w:rsidRDefault="00D43502" w:rsidP="00CC3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1B57BE">
              <w:rPr>
                <w:rFonts w:ascii="Arial" w:hAnsi="Arial" w:cs="Arial"/>
                <w:b/>
                <w:bCs/>
              </w:rPr>
              <w:t>Concentration (</w:t>
            </w:r>
            <w:r w:rsidRPr="001B57BE">
              <w:rPr>
                <w:rFonts w:ascii="Arial" w:hAnsi="Arial" w:cs="Arial"/>
                <w:b/>
                <w:bCs/>
              </w:rPr>
              <w:sym w:font="Symbol" w:char="F06D"/>
            </w:r>
            <w:r w:rsidRPr="001B57BE">
              <w:rPr>
                <w:rFonts w:ascii="Arial" w:hAnsi="Arial" w:cs="Arial"/>
                <w:b/>
                <w:bCs/>
              </w:rPr>
              <w:t>M)</w:t>
            </w:r>
          </w:p>
        </w:tc>
        <w:tc>
          <w:tcPr>
            <w:tcW w:w="1855" w:type="dxa"/>
          </w:tcPr>
          <w:p w14:paraId="01FE759F" w14:textId="77777777" w:rsidR="00D43502" w:rsidRPr="001B57BE" w:rsidRDefault="00D43502" w:rsidP="00CC3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1B57BE">
              <w:rPr>
                <w:rFonts w:ascii="Arial" w:hAnsi="Arial" w:cs="Arial"/>
                <w:b/>
                <w:bCs/>
              </w:rPr>
              <w:t>Final reaction concentration</w:t>
            </w:r>
          </w:p>
        </w:tc>
      </w:tr>
      <w:tr w:rsidR="00D43502" w:rsidRPr="001B57BE" w14:paraId="1609F5A5" w14:textId="77777777" w:rsidTr="00CC329B">
        <w:trPr>
          <w:jc w:val="center"/>
        </w:trPr>
        <w:tc>
          <w:tcPr>
            <w:tcW w:w="1986" w:type="dxa"/>
          </w:tcPr>
          <w:p w14:paraId="1A98A8F5" w14:textId="77777777" w:rsidR="00D43502" w:rsidRPr="001B57BE" w:rsidRDefault="00D43502" w:rsidP="00CC329B">
            <w:pPr>
              <w:jc w:val="center"/>
              <w:rPr>
                <w:rFonts w:ascii="Arial" w:hAnsi="Arial" w:cs="Arial"/>
              </w:rPr>
            </w:pPr>
            <w:r w:rsidRPr="001B57BE">
              <w:rPr>
                <w:rFonts w:ascii="Arial" w:hAnsi="Arial" w:cs="Arial"/>
              </w:rPr>
              <w:t>CJF</w:t>
            </w:r>
          </w:p>
        </w:tc>
        <w:tc>
          <w:tcPr>
            <w:tcW w:w="3037" w:type="dxa"/>
          </w:tcPr>
          <w:p w14:paraId="6D96922C" w14:textId="77777777" w:rsidR="00D43502" w:rsidRPr="001B57BE" w:rsidRDefault="00D43502" w:rsidP="00CC329B">
            <w:pPr>
              <w:jc w:val="center"/>
              <w:rPr>
                <w:rFonts w:ascii="Arial" w:hAnsi="Arial" w:cs="Arial"/>
              </w:rPr>
            </w:pPr>
            <w:r w:rsidRPr="001B57BE">
              <w:rPr>
                <w:rFonts w:ascii="Arial" w:hAnsi="Arial" w:cs="Arial"/>
                <w:b/>
                <w:bCs/>
              </w:rPr>
              <w:t xml:space="preserve">1.0 </w:t>
            </w:r>
            <w:r w:rsidRPr="001B57BE">
              <w:rPr>
                <w:rFonts w:ascii="Arial" w:hAnsi="Arial" w:cs="Arial"/>
                <w:b/>
                <w:bCs/>
              </w:rPr>
              <w:sym w:font="Symbol" w:char="F06D"/>
            </w:r>
            <w:r w:rsidRPr="001B57BE">
              <w:rPr>
                <w:rFonts w:ascii="Arial" w:hAnsi="Arial" w:cs="Arial"/>
                <w:b/>
                <w:bCs/>
              </w:rPr>
              <w:t>l</w:t>
            </w:r>
            <w:r w:rsidRPr="001B57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32" w:type="dxa"/>
          </w:tcPr>
          <w:p w14:paraId="447293A7" w14:textId="77777777" w:rsidR="00D43502" w:rsidRPr="001B57BE" w:rsidRDefault="00D43502" w:rsidP="00CC329B">
            <w:pPr>
              <w:jc w:val="center"/>
              <w:rPr>
                <w:rFonts w:ascii="Arial" w:hAnsi="Arial" w:cs="Arial"/>
              </w:rPr>
            </w:pPr>
            <w:r w:rsidRPr="001B57BE">
              <w:rPr>
                <w:rFonts w:ascii="Arial" w:hAnsi="Arial" w:cs="Arial"/>
              </w:rPr>
              <w:t xml:space="preserve">10 </w:t>
            </w:r>
            <w:r w:rsidRPr="001B57BE">
              <w:rPr>
                <w:rFonts w:ascii="Arial" w:hAnsi="Arial" w:cs="Arial"/>
              </w:rPr>
              <w:sym w:font="Symbol" w:char="F06D"/>
            </w:r>
            <w:r w:rsidRPr="001B57BE">
              <w:rPr>
                <w:rFonts w:ascii="Arial" w:hAnsi="Arial" w:cs="Arial"/>
              </w:rPr>
              <w:t>M</w:t>
            </w:r>
          </w:p>
        </w:tc>
        <w:tc>
          <w:tcPr>
            <w:tcW w:w="1855" w:type="dxa"/>
          </w:tcPr>
          <w:p w14:paraId="7A973645" w14:textId="77777777" w:rsidR="00D43502" w:rsidRPr="001B57BE" w:rsidRDefault="00D43502" w:rsidP="00CC329B">
            <w:pPr>
              <w:jc w:val="center"/>
              <w:rPr>
                <w:rFonts w:ascii="Arial" w:hAnsi="Arial" w:cs="Arial"/>
              </w:rPr>
            </w:pPr>
            <w:r w:rsidRPr="001B57BE">
              <w:rPr>
                <w:rFonts w:ascii="Arial" w:hAnsi="Arial" w:cs="Arial"/>
              </w:rPr>
              <w:t xml:space="preserve">0.5 </w:t>
            </w:r>
            <w:r w:rsidRPr="001B57BE">
              <w:rPr>
                <w:rFonts w:ascii="Arial" w:hAnsi="Arial" w:cs="Arial"/>
              </w:rPr>
              <w:sym w:font="Symbol" w:char="F06D"/>
            </w:r>
            <w:r w:rsidRPr="001B57BE">
              <w:rPr>
                <w:rFonts w:ascii="Arial" w:hAnsi="Arial" w:cs="Arial"/>
              </w:rPr>
              <w:t>M</w:t>
            </w:r>
          </w:p>
        </w:tc>
      </w:tr>
      <w:tr w:rsidR="00D43502" w:rsidRPr="001B57BE" w14:paraId="389AE04A" w14:textId="77777777" w:rsidTr="00CC329B">
        <w:trPr>
          <w:jc w:val="center"/>
        </w:trPr>
        <w:tc>
          <w:tcPr>
            <w:tcW w:w="1986" w:type="dxa"/>
          </w:tcPr>
          <w:p w14:paraId="17218918" w14:textId="77777777" w:rsidR="00D43502" w:rsidRPr="001B57BE" w:rsidRDefault="00D43502" w:rsidP="00CC329B">
            <w:pPr>
              <w:jc w:val="center"/>
              <w:rPr>
                <w:rFonts w:ascii="Arial" w:hAnsi="Arial" w:cs="Arial"/>
              </w:rPr>
            </w:pPr>
            <w:r w:rsidRPr="001B57BE">
              <w:rPr>
                <w:rFonts w:ascii="Arial" w:hAnsi="Arial" w:cs="Arial"/>
              </w:rPr>
              <w:t>CJR</w:t>
            </w:r>
          </w:p>
        </w:tc>
        <w:tc>
          <w:tcPr>
            <w:tcW w:w="3037" w:type="dxa"/>
          </w:tcPr>
          <w:p w14:paraId="7C952280" w14:textId="77777777" w:rsidR="00D43502" w:rsidRPr="001B57BE" w:rsidRDefault="00D43502" w:rsidP="00CC329B">
            <w:pPr>
              <w:jc w:val="center"/>
              <w:rPr>
                <w:rFonts w:ascii="Arial" w:hAnsi="Arial" w:cs="Arial"/>
              </w:rPr>
            </w:pPr>
            <w:r w:rsidRPr="001B57BE">
              <w:rPr>
                <w:rFonts w:ascii="Arial" w:hAnsi="Arial" w:cs="Arial"/>
                <w:b/>
                <w:bCs/>
              </w:rPr>
              <w:t xml:space="preserve">1.0 </w:t>
            </w:r>
            <w:r w:rsidRPr="001B57BE">
              <w:rPr>
                <w:rFonts w:ascii="Arial" w:hAnsi="Arial" w:cs="Arial"/>
                <w:b/>
                <w:bCs/>
              </w:rPr>
              <w:sym w:font="Symbol" w:char="F06D"/>
            </w:r>
            <w:r w:rsidRPr="001B57BE"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2132" w:type="dxa"/>
          </w:tcPr>
          <w:p w14:paraId="00597EF7" w14:textId="77777777" w:rsidR="00D43502" w:rsidRPr="001B57BE" w:rsidRDefault="00D43502" w:rsidP="00CC329B">
            <w:pPr>
              <w:jc w:val="center"/>
              <w:rPr>
                <w:rFonts w:ascii="Arial" w:hAnsi="Arial" w:cs="Arial"/>
              </w:rPr>
            </w:pPr>
            <w:r w:rsidRPr="001B57BE">
              <w:rPr>
                <w:rFonts w:ascii="Arial" w:hAnsi="Arial" w:cs="Arial"/>
              </w:rPr>
              <w:t xml:space="preserve">10 </w:t>
            </w:r>
            <w:r w:rsidRPr="001B57BE">
              <w:rPr>
                <w:rFonts w:ascii="Arial" w:hAnsi="Arial" w:cs="Arial"/>
              </w:rPr>
              <w:sym w:font="Symbol" w:char="F06D"/>
            </w:r>
            <w:r w:rsidRPr="001B57BE">
              <w:rPr>
                <w:rFonts w:ascii="Arial" w:hAnsi="Arial" w:cs="Arial"/>
              </w:rPr>
              <w:t>M</w:t>
            </w:r>
          </w:p>
        </w:tc>
        <w:tc>
          <w:tcPr>
            <w:tcW w:w="1855" w:type="dxa"/>
          </w:tcPr>
          <w:p w14:paraId="046883F4" w14:textId="77777777" w:rsidR="00D43502" w:rsidRPr="001B57BE" w:rsidRDefault="00D43502" w:rsidP="00CC329B">
            <w:pPr>
              <w:jc w:val="center"/>
              <w:rPr>
                <w:rFonts w:ascii="Arial" w:hAnsi="Arial" w:cs="Arial"/>
              </w:rPr>
            </w:pPr>
            <w:r w:rsidRPr="001B57BE">
              <w:rPr>
                <w:rFonts w:ascii="Arial" w:hAnsi="Arial" w:cs="Arial"/>
              </w:rPr>
              <w:t xml:space="preserve">0.5 </w:t>
            </w:r>
            <w:r w:rsidRPr="001B57BE">
              <w:rPr>
                <w:rFonts w:ascii="Arial" w:hAnsi="Arial" w:cs="Arial"/>
              </w:rPr>
              <w:sym w:font="Symbol" w:char="F06D"/>
            </w:r>
            <w:r w:rsidRPr="001B57BE">
              <w:rPr>
                <w:rFonts w:ascii="Arial" w:hAnsi="Arial" w:cs="Arial"/>
              </w:rPr>
              <w:t>M</w:t>
            </w:r>
          </w:p>
        </w:tc>
      </w:tr>
      <w:tr w:rsidR="00D43502" w:rsidRPr="001B57BE" w14:paraId="4E6BA1F3" w14:textId="77777777" w:rsidTr="00CC329B">
        <w:trPr>
          <w:jc w:val="center"/>
        </w:trPr>
        <w:tc>
          <w:tcPr>
            <w:tcW w:w="1986" w:type="dxa"/>
          </w:tcPr>
          <w:p w14:paraId="289B4505" w14:textId="77777777" w:rsidR="00D43502" w:rsidRPr="001B57BE" w:rsidRDefault="00D43502" w:rsidP="00CC329B">
            <w:pPr>
              <w:jc w:val="center"/>
              <w:rPr>
                <w:rFonts w:ascii="Arial" w:hAnsi="Arial" w:cs="Arial"/>
              </w:rPr>
            </w:pPr>
            <w:r w:rsidRPr="001B57BE">
              <w:rPr>
                <w:rFonts w:ascii="Arial" w:hAnsi="Arial" w:cs="Arial"/>
              </w:rPr>
              <w:t>CCF</w:t>
            </w:r>
          </w:p>
        </w:tc>
        <w:tc>
          <w:tcPr>
            <w:tcW w:w="3037" w:type="dxa"/>
          </w:tcPr>
          <w:p w14:paraId="67B3A51C" w14:textId="77777777" w:rsidR="00D43502" w:rsidRPr="001B57BE" w:rsidRDefault="00D43502" w:rsidP="00CC329B">
            <w:pPr>
              <w:jc w:val="center"/>
              <w:rPr>
                <w:rFonts w:ascii="Arial" w:hAnsi="Arial" w:cs="Arial"/>
              </w:rPr>
            </w:pPr>
            <w:r w:rsidRPr="001B57BE">
              <w:rPr>
                <w:rFonts w:ascii="Arial" w:hAnsi="Arial" w:cs="Arial"/>
                <w:b/>
                <w:bCs/>
              </w:rPr>
              <w:t xml:space="preserve">2.0 </w:t>
            </w:r>
            <w:r w:rsidRPr="001B57BE">
              <w:rPr>
                <w:rFonts w:ascii="Arial" w:hAnsi="Arial" w:cs="Arial"/>
                <w:b/>
                <w:bCs/>
              </w:rPr>
              <w:sym w:font="Symbol" w:char="F06D"/>
            </w:r>
            <w:r w:rsidRPr="001B57BE"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2132" w:type="dxa"/>
          </w:tcPr>
          <w:p w14:paraId="71D20A45" w14:textId="77777777" w:rsidR="00D43502" w:rsidRPr="001B57BE" w:rsidRDefault="00D43502" w:rsidP="00CC329B">
            <w:pPr>
              <w:jc w:val="center"/>
              <w:rPr>
                <w:rFonts w:ascii="Arial" w:hAnsi="Arial" w:cs="Arial"/>
              </w:rPr>
            </w:pPr>
            <w:r w:rsidRPr="001B57BE">
              <w:rPr>
                <w:rFonts w:ascii="Arial" w:hAnsi="Arial" w:cs="Arial"/>
              </w:rPr>
              <w:t xml:space="preserve">20 </w:t>
            </w:r>
            <w:r w:rsidRPr="001B57BE">
              <w:rPr>
                <w:rFonts w:ascii="Arial" w:hAnsi="Arial" w:cs="Arial"/>
              </w:rPr>
              <w:sym w:font="Symbol" w:char="F06D"/>
            </w:r>
            <w:r w:rsidRPr="001B57BE">
              <w:rPr>
                <w:rFonts w:ascii="Arial" w:hAnsi="Arial" w:cs="Arial"/>
              </w:rPr>
              <w:t>M</w:t>
            </w:r>
          </w:p>
        </w:tc>
        <w:tc>
          <w:tcPr>
            <w:tcW w:w="1855" w:type="dxa"/>
          </w:tcPr>
          <w:p w14:paraId="21E0F6E0" w14:textId="77777777" w:rsidR="00D43502" w:rsidRPr="001B57BE" w:rsidRDefault="00D43502" w:rsidP="00CC329B">
            <w:pPr>
              <w:jc w:val="center"/>
              <w:rPr>
                <w:rFonts w:ascii="Arial" w:hAnsi="Arial" w:cs="Arial"/>
              </w:rPr>
            </w:pPr>
            <w:r w:rsidRPr="001B57BE">
              <w:rPr>
                <w:rFonts w:ascii="Arial" w:hAnsi="Arial" w:cs="Arial"/>
              </w:rPr>
              <w:t xml:space="preserve">1 </w:t>
            </w:r>
            <w:r w:rsidRPr="001B57BE">
              <w:rPr>
                <w:rFonts w:ascii="Arial" w:hAnsi="Arial" w:cs="Arial"/>
              </w:rPr>
              <w:sym w:font="Symbol" w:char="F06D"/>
            </w:r>
            <w:r w:rsidRPr="001B57BE">
              <w:rPr>
                <w:rFonts w:ascii="Arial" w:hAnsi="Arial" w:cs="Arial"/>
              </w:rPr>
              <w:t>M</w:t>
            </w:r>
          </w:p>
        </w:tc>
      </w:tr>
      <w:tr w:rsidR="00D43502" w:rsidRPr="001B57BE" w14:paraId="27FAADF3" w14:textId="77777777" w:rsidTr="00CC329B">
        <w:trPr>
          <w:jc w:val="center"/>
        </w:trPr>
        <w:tc>
          <w:tcPr>
            <w:tcW w:w="1986" w:type="dxa"/>
          </w:tcPr>
          <w:p w14:paraId="1230D86C" w14:textId="77777777" w:rsidR="00D43502" w:rsidRPr="001B57BE" w:rsidRDefault="00D43502" w:rsidP="00CC329B">
            <w:pPr>
              <w:jc w:val="center"/>
              <w:rPr>
                <w:rFonts w:ascii="Arial" w:hAnsi="Arial" w:cs="Arial"/>
              </w:rPr>
            </w:pPr>
            <w:r w:rsidRPr="001B57BE">
              <w:rPr>
                <w:rFonts w:ascii="Arial" w:hAnsi="Arial" w:cs="Arial"/>
              </w:rPr>
              <w:t>CCR</w:t>
            </w:r>
          </w:p>
        </w:tc>
        <w:tc>
          <w:tcPr>
            <w:tcW w:w="3037" w:type="dxa"/>
          </w:tcPr>
          <w:p w14:paraId="76EB6559" w14:textId="77777777" w:rsidR="00D43502" w:rsidRPr="001B57BE" w:rsidRDefault="00D43502" w:rsidP="00CC329B">
            <w:pPr>
              <w:jc w:val="center"/>
              <w:rPr>
                <w:rFonts w:ascii="Arial" w:hAnsi="Arial" w:cs="Arial"/>
              </w:rPr>
            </w:pPr>
            <w:r w:rsidRPr="001B57BE">
              <w:rPr>
                <w:rFonts w:ascii="Arial" w:hAnsi="Arial" w:cs="Arial"/>
                <w:b/>
                <w:bCs/>
              </w:rPr>
              <w:t xml:space="preserve">2.0 </w:t>
            </w:r>
            <w:r w:rsidRPr="001B57BE">
              <w:rPr>
                <w:rFonts w:ascii="Arial" w:hAnsi="Arial" w:cs="Arial"/>
                <w:b/>
                <w:bCs/>
              </w:rPr>
              <w:sym w:font="Symbol" w:char="F06D"/>
            </w:r>
            <w:r w:rsidRPr="001B57BE"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2132" w:type="dxa"/>
          </w:tcPr>
          <w:p w14:paraId="3F9BF76D" w14:textId="77777777" w:rsidR="00D43502" w:rsidRPr="001B57BE" w:rsidRDefault="00D43502" w:rsidP="00CC329B">
            <w:pPr>
              <w:jc w:val="center"/>
              <w:rPr>
                <w:rFonts w:ascii="Arial" w:hAnsi="Arial" w:cs="Arial"/>
              </w:rPr>
            </w:pPr>
            <w:r w:rsidRPr="001B57BE">
              <w:rPr>
                <w:rFonts w:ascii="Arial" w:hAnsi="Arial" w:cs="Arial"/>
              </w:rPr>
              <w:t xml:space="preserve">20 </w:t>
            </w:r>
            <w:r w:rsidRPr="001B57BE">
              <w:rPr>
                <w:rFonts w:ascii="Arial" w:hAnsi="Arial" w:cs="Arial"/>
              </w:rPr>
              <w:sym w:font="Symbol" w:char="F06D"/>
            </w:r>
            <w:r w:rsidRPr="001B57BE">
              <w:rPr>
                <w:rFonts w:ascii="Arial" w:hAnsi="Arial" w:cs="Arial"/>
              </w:rPr>
              <w:t>M</w:t>
            </w:r>
          </w:p>
        </w:tc>
        <w:tc>
          <w:tcPr>
            <w:tcW w:w="1855" w:type="dxa"/>
          </w:tcPr>
          <w:p w14:paraId="5D6FE03F" w14:textId="77777777" w:rsidR="00D43502" w:rsidRPr="001B57BE" w:rsidRDefault="00D43502" w:rsidP="00CC329B">
            <w:pPr>
              <w:jc w:val="center"/>
              <w:rPr>
                <w:rFonts w:ascii="Arial" w:hAnsi="Arial" w:cs="Arial"/>
              </w:rPr>
            </w:pPr>
            <w:r w:rsidRPr="001B57BE">
              <w:rPr>
                <w:rFonts w:ascii="Arial" w:hAnsi="Arial" w:cs="Arial"/>
              </w:rPr>
              <w:t xml:space="preserve">1 </w:t>
            </w:r>
            <w:r w:rsidRPr="001B57BE">
              <w:rPr>
                <w:rFonts w:ascii="Arial" w:hAnsi="Arial" w:cs="Arial"/>
              </w:rPr>
              <w:sym w:font="Symbol" w:char="F06D"/>
            </w:r>
            <w:r w:rsidRPr="001B57BE">
              <w:rPr>
                <w:rFonts w:ascii="Arial" w:hAnsi="Arial" w:cs="Arial"/>
              </w:rPr>
              <w:t>M</w:t>
            </w:r>
          </w:p>
        </w:tc>
      </w:tr>
      <w:tr w:rsidR="00D43502" w:rsidRPr="001B57BE" w14:paraId="6365D853" w14:textId="77777777" w:rsidTr="00CC329B">
        <w:trPr>
          <w:jc w:val="center"/>
        </w:trPr>
        <w:tc>
          <w:tcPr>
            <w:tcW w:w="1986" w:type="dxa"/>
          </w:tcPr>
          <w:p w14:paraId="56F00DAE" w14:textId="77777777" w:rsidR="00D43502" w:rsidRPr="001B57BE" w:rsidRDefault="00D43502" w:rsidP="00CC329B">
            <w:pPr>
              <w:jc w:val="center"/>
              <w:rPr>
                <w:rFonts w:ascii="Arial" w:hAnsi="Arial" w:cs="Arial"/>
              </w:rPr>
            </w:pPr>
            <w:r w:rsidRPr="001B57BE">
              <w:rPr>
                <w:rFonts w:ascii="Arial" w:hAnsi="Arial" w:cs="Arial"/>
              </w:rPr>
              <w:t>23S rRNA F</w:t>
            </w:r>
          </w:p>
        </w:tc>
        <w:tc>
          <w:tcPr>
            <w:tcW w:w="3037" w:type="dxa"/>
          </w:tcPr>
          <w:p w14:paraId="5249B436" w14:textId="77777777" w:rsidR="00D43502" w:rsidRPr="001B57BE" w:rsidRDefault="00D43502" w:rsidP="00CC329B">
            <w:pPr>
              <w:jc w:val="center"/>
              <w:rPr>
                <w:rFonts w:ascii="Arial" w:hAnsi="Arial" w:cs="Arial"/>
              </w:rPr>
            </w:pPr>
            <w:r w:rsidRPr="001B57BE">
              <w:rPr>
                <w:rFonts w:ascii="Arial" w:hAnsi="Arial" w:cs="Arial"/>
                <w:b/>
                <w:bCs/>
              </w:rPr>
              <w:t xml:space="preserve">0.4 </w:t>
            </w:r>
            <w:r w:rsidRPr="001B57BE">
              <w:rPr>
                <w:rFonts w:ascii="Arial" w:hAnsi="Arial" w:cs="Arial"/>
                <w:b/>
                <w:bCs/>
              </w:rPr>
              <w:sym w:font="Symbol" w:char="F06D"/>
            </w:r>
            <w:r w:rsidRPr="001B57BE"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2132" w:type="dxa"/>
          </w:tcPr>
          <w:p w14:paraId="709359F3" w14:textId="77777777" w:rsidR="00D43502" w:rsidRPr="001B57BE" w:rsidRDefault="00D43502" w:rsidP="00CC329B">
            <w:pPr>
              <w:jc w:val="center"/>
              <w:rPr>
                <w:rFonts w:ascii="Arial" w:hAnsi="Arial" w:cs="Arial"/>
              </w:rPr>
            </w:pPr>
            <w:r w:rsidRPr="001B57BE">
              <w:rPr>
                <w:rFonts w:ascii="Arial" w:hAnsi="Arial" w:cs="Arial"/>
              </w:rPr>
              <w:t xml:space="preserve">4 </w:t>
            </w:r>
            <w:r w:rsidRPr="001B57BE">
              <w:rPr>
                <w:rFonts w:ascii="Arial" w:hAnsi="Arial" w:cs="Arial"/>
              </w:rPr>
              <w:sym w:font="Symbol" w:char="F06D"/>
            </w:r>
            <w:r w:rsidRPr="001B57BE">
              <w:rPr>
                <w:rFonts w:ascii="Arial" w:hAnsi="Arial" w:cs="Arial"/>
              </w:rPr>
              <w:t>M</w:t>
            </w:r>
          </w:p>
        </w:tc>
        <w:tc>
          <w:tcPr>
            <w:tcW w:w="1855" w:type="dxa"/>
          </w:tcPr>
          <w:p w14:paraId="5FEEB36A" w14:textId="77777777" w:rsidR="00D43502" w:rsidRPr="001B57BE" w:rsidRDefault="00D43502" w:rsidP="00CC329B">
            <w:pPr>
              <w:jc w:val="center"/>
              <w:rPr>
                <w:rFonts w:ascii="Arial" w:hAnsi="Arial" w:cs="Arial"/>
              </w:rPr>
            </w:pPr>
            <w:r w:rsidRPr="001B57BE">
              <w:rPr>
                <w:rFonts w:ascii="Arial" w:hAnsi="Arial" w:cs="Arial"/>
              </w:rPr>
              <w:t xml:space="preserve">0.2 </w:t>
            </w:r>
            <w:r w:rsidRPr="001B57BE">
              <w:rPr>
                <w:rFonts w:ascii="Arial" w:hAnsi="Arial" w:cs="Arial"/>
              </w:rPr>
              <w:sym w:font="Symbol" w:char="F06D"/>
            </w:r>
            <w:r w:rsidRPr="001B57BE">
              <w:rPr>
                <w:rFonts w:ascii="Arial" w:hAnsi="Arial" w:cs="Arial"/>
              </w:rPr>
              <w:t>M</w:t>
            </w:r>
          </w:p>
        </w:tc>
      </w:tr>
      <w:tr w:rsidR="00D43502" w:rsidRPr="001B57BE" w14:paraId="2D5E5834" w14:textId="77777777" w:rsidTr="00CC329B">
        <w:trPr>
          <w:jc w:val="center"/>
        </w:trPr>
        <w:tc>
          <w:tcPr>
            <w:tcW w:w="1986" w:type="dxa"/>
          </w:tcPr>
          <w:p w14:paraId="5528DACB" w14:textId="77777777" w:rsidR="00D43502" w:rsidRPr="001B57BE" w:rsidRDefault="00D43502" w:rsidP="00CC329B">
            <w:pPr>
              <w:jc w:val="center"/>
              <w:rPr>
                <w:rFonts w:ascii="Arial" w:hAnsi="Arial" w:cs="Arial"/>
              </w:rPr>
            </w:pPr>
            <w:r w:rsidRPr="001B57BE">
              <w:rPr>
                <w:rFonts w:ascii="Arial" w:hAnsi="Arial" w:cs="Arial"/>
              </w:rPr>
              <w:t>23S rRNA R</w:t>
            </w:r>
          </w:p>
        </w:tc>
        <w:tc>
          <w:tcPr>
            <w:tcW w:w="3037" w:type="dxa"/>
          </w:tcPr>
          <w:p w14:paraId="1B5E7424" w14:textId="77777777" w:rsidR="00D43502" w:rsidRPr="001B57BE" w:rsidRDefault="00D43502" w:rsidP="00CC329B">
            <w:pPr>
              <w:jc w:val="center"/>
              <w:rPr>
                <w:rFonts w:ascii="Arial" w:hAnsi="Arial" w:cs="Arial"/>
              </w:rPr>
            </w:pPr>
            <w:r w:rsidRPr="001B57BE">
              <w:rPr>
                <w:rFonts w:ascii="Arial" w:hAnsi="Arial" w:cs="Arial"/>
                <w:b/>
                <w:bCs/>
              </w:rPr>
              <w:t xml:space="preserve">0.4 </w:t>
            </w:r>
            <w:r w:rsidRPr="001B57BE">
              <w:rPr>
                <w:rFonts w:ascii="Arial" w:hAnsi="Arial" w:cs="Arial"/>
                <w:b/>
                <w:bCs/>
              </w:rPr>
              <w:sym w:font="Symbol" w:char="F06D"/>
            </w:r>
            <w:r w:rsidRPr="001B57BE"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2132" w:type="dxa"/>
          </w:tcPr>
          <w:p w14:paraId="119A4D1E" w14:textId="77777777" w:rsidR="00D43502" w:rsidRPr="001B57BE" w:rsidRDefault="00D43502" w:rsidP="00CC329B">
            <w:pPr>
              <w:jc w:val="center"/>
              <w:rPr>
                <w:rFonts w:ascii="Arial" w:hAnsi="Arial" w:cs="Arial"/>
              </w:rPr>
            </w:pPr>
            <w:r w:rsidRPr="001B57BE">
              <w:rPr>
                <w:rFonts w:ascii="Arial" w:hAnsi="Arial" w:cs="Arial"/>
              </w:rPr>
              <w:t xml:space="preserve">4 </w:t>
            </w:r>
            <w:r w:rsidRPr="001B57BE">
              <w:rPr>
                <w:rFonts w:ascii="Arial" w:hAnsi="Arial" w:cs="Arial"/>
              </w:rPr>
              <w:sym w:font="Symbol" w:char="F06D"/>
            </w:r>
            <w:r w:rsidRPr="001B57BE">
              <w:rPr>
                <w:rFonts w:ascii="Arial" w:hAnsi="Arial" w:cs="Arial"/>
              </w:rPr>
              <w:t>M</w:t>
            </w:r>
          </w:p>
        </w:tc>
        <w:tc>
          <w:tcPr>
            <w:tcW w:w="1855" w:type="dxa"/>
          </w:tcPr>
          <w:p w14:paraId="678D28AD" w14:textId="77777777" w:rsidR="00D43502" w:rsidRPr="001B57BE" w:rsidRDefault="00D43502" w:rsidP="00CC329B">
            <w:pPr>
              <w:jc w:val="center"/>
              <w:rPr>
                <w:rFonts w:ascii="Arial" w:hAnsi="Arial" w:cs="Arial"/>
              </w:rPr>
            </w:pPr>
            <w:r w:rsidRPr="001B57BE">
              <w:rPr>
                <w:rFonts w:ascii="Arial" w:hAnsi="Arial" w:cs="Arial"/>
              </w:rPr>
              <w:t xml:space="preserve">0.2 </w:t>
            </w:r>
            <w:r w:rsidRPr="001B57BE">
              <w:rPr>
                <w:rFonts w:ascii="Arial" w:hAnsi="Arial" w:cs="Arial"/>
              </w:rPr>
              <w:sym w:font="Symbol" w:char="F06D"/>
            </w:r>
            <w:r w:rsidRPr="001B57BE">
              <w:rPr>
                <w:rFonts w:ascii="Arial" w:hAnsi="Arial" w:cs="Arial"/>
              </w:rPr>
              <w:t>M</w:t>
            </w:r>
          </w:p>
        </w:tc>
      </w:tr>
      <w:tr w:rsidR="00D43502" w:rsidRPr="001B57BE" w14:paraId="35D21EEF" w14:textId="77777777" w:rsidTr="00CC329B">
        <w:trPr>
          <w:jc w:val="center"/>
        </w:trPr>
        <w:tc>
          <w:tcPr>
            <w:tcW w:w="1986" w:type="dxa"/>
          </w:tcPr>
          <w:p w14:paraId="176A9730" w14:textId="77777777" w:rsidR="00D43502" w:rsidRPr="001B57BE" w:rsidRDefault="00D43502" w:rsidP="00CC329B">
            <w:pPr>
              <w:jc w:val="center"/>
              <w:rPr>
                <w:rFonts w:ascii="Arial" w:hAnsi="Arial" w:cs="Arial"/>
              </w:rPr>
            </w:pPr>
            <w:r w:rsidRPr="001B57BE">
              <w:rPr>
                <w:rFonts w:ascii="Arial" w:hAnsi="Arial" w:cs="Arial"/>
              </w:rPr>
              <w:t>dH</w:t>
            </w:r>
            <w:r w:rsidRPr="001B57BE">
              <w:rPr>
                <w:rFonts w:ascii="Arial" w:hAnsi="Arial" w:cs="Arial"/>
                <w:vertAlign w:val="subscript"/>
              </w:rPr>
              <w:t>2</w:t>
            </w:r>
            <w:r w:rsidRPr="001B57BE">
              <w:rPr>
                <w:rFonts w:ascii="Arial" w:hAnsi="Arial" w:cs="Arial"/>
              </w:rPr>
              <w:t>O</w:t>
            </w:r>
          </w:p>
        </w:tc>
        <w:tc>
          <w:tcPr>
            <w:tcW w:w="3037" w:type="dxa"/>
          </w:tcPr>
          <w:p w14:paraId="6F36CD2C" w14:textId="77777777" w:rsidR="00D43502" w:rsidRPr="001B57BE" w:rsidRDefault="00D43502" w:rsidP="00CC3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1B57BE">
              <w:rPr>
                <w:rFonts w:ascii="Arial" w:hAnsi="Arial" w:cs="Arial"/>
                <w:b/>
                <w:bCs/>
              </w:rPr>
              <w:t xml:space="preserve">3.2 </w:t>
            </w:r>
            <w:r w:rsidRPr="001B57BE">
              <w:rPr>
                <w:rFonts w:ascii="Arial" w:hAnsi="Arial" w:cs="Arial"/>
                <w:b/>
                <w:bCs/>
              </w:rPr>
              <w:sym w:font="Symbol" w:char="F06D"/>
            </w:r>
            <w:r w:rsidRPr="001B57BE"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2132" w:type="dxa"/>
          </w:tcPr>
          <w:p w14:paraId="246A0ECA" w14:textId="77777777" w:rsidR="00D43502" w:rsidRPr="001B57BE" w:rsidRDefault="00D43502" w:rsidP="00CC329B">
            <w:pPr>
              <w:jc w:val="center"/>
              <w:rPr>
                <w:rFonts w:ascii="Arial" w:hAnsi="Arial" w:cs="Arial"/>
              </w:rPr>
            </w:pPr>
            <w:r w:rsidRPr="001B57BE">
              <w:rPr>
                <w:rFonts w:ascii="Arial" w:hAnsi="Arial" w:cs="Arial"/>
              </w:rPr>
              <w:t>-</w:t>
            </w:r>
          </w:p>
        </w:tc>
        <w:tc>
          <w:tcPr>
            <w:tcW w:w="1855" w:type="dxa"/>
          </w:tcPr>
          <w:p w14:paraId="13C63453" w14:textId="77777777" w:rsidR="00D43502" w:rsidRPr="001B57BE" w:rsidRDefault="00D43502" w:rsidP="00CC329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F416BDC" w14:textId="77777777" w:rsidR="00C33022" w:rsidRDefault="00C33022" w:rsidP="00D43502">
      <w:pPr>
        <w:rPr>
          <w:rFonts w:ascii="Arial" w:hAnsi="Arial" w:cs="Arial"/>
          <w:b/>
          <w:bCs/>
        </w:rPr>
      </w:pPr>
    </w:p>
    <w:p w14:paraId="2419D00A" w14:textId="77777777" w:rsidR="00C33022" w:rsidRDefault="00C33022" w:rsidP="00D43502">
      <w:pPr>
        <w:rPr>
          <w:rFonts w:ascii="Arial" w:hAnsi="Arial" w:cs="Arial"/>
          <w:b/>
          <w:bCs/>
        </w:rPr>
      </w:pPr>
    </w:p>
    <w:p w14:paraId="75080B47" w14:textId="1BD3B6D5" w:rsidR="00D43502" w:rsidRPr="001B57BE" w:rsidRDefault="00D43502" w:rsidP="00D43502">
      <w:pPr>
        <w:rPr>
          <w:rFonts w:ascii="Arial" w:hAnsi="Arial" w:cs="Arial"/>
          <w:b/>
          <w:bCs/>
        </w:rPr>
      </w:pPr>
      <w:r w:rsidRPr="001B57BE">
        <w:rPr>
          <w:rFonts w:ascii="Arial" w:hAnsi="Arial" w:cs="Arial"/>
          <w:b/>
          <w:bCs/>
        </w:rPr>
        <w:t>PCR reaction preparation</w:t>
      </w:r>
    </w:p>
    <w:p w14:paraId="50A598CE" w14:textId="77777777" w:rsidR="00D43502" w:rsidRPr="001B57BE" w:rsidRDefault="00D43502" w:rsidP="00D43502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8"/>
        <w:gridCol w:w="2832"/>
        <w:gridCol w:w="2500"/>
      </w:tblGrid>
      <w:tr w:rsidR="00D43502" w:rsidRPr="001B57BE" w14:paraId="61629FB7" w14:textId="77777777" w:rsidTr="00CC329B">
        <w:tc>
          <w:tcPr>
            <w:tcW w:w="3678" w:type="dxa"/>
          </w:tcPr>
          <w:p w14:paraId="7BE3F3F8" w14:textId="77777777" w:rsidR="00D43502" w:rsidRPr="001B57BE" w:rsidRDefault="00D43502" w:rsidP="00CC3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1B57BE">
              <w:rPr>
                <w:rFonts w:ascii="Arial" w:hAnsi="Arial" w:cs="Arial"/>
                <w:b/>
                <w:bCs/>
              </w:rPr>
              <w:t>Component</w:t>
            </w:r>
          </w:p>
        </w:tc>
        <w:tc>
          <w:tcPr>
            <w:tcW w:w="2832" w:type="dxa"/>
          </w:tcPr>
          <w:p w14:paraId="731368D4" w14:textId="77777777" w:rsidR="00D43502" w:rsidRPr="001B57BE" w:rsidRDefault="00D43502" w:rsidP="00CC3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1B57BE">
              <w:rPr>
                <w:rFonts w:ascii="Arial" w:hAnsi="Arial" w:cs="Arial"/>
                <w:b/>
                <w:bCs/>
              </w:rPr>
              <w:t>Reaction (</w:t>
            </w:r>
            <w:r w:rsidRPr="001B57BE">
              <w:rPr>
                <w:rFonts w:ascii="Arial" w:hAnsi="Arial" w:cs="Arial"/>
                <w:b/>
                <w:bCs/>
              </w:rPr>
              <w:sym w:font="Symbol" w:char="F06D"/>
            </w:r>
            <w:r w:rsidRPr="001B57BE">
              <w:rPr>
                <w:rFonts w:ascii="Arial" w:hAnsi="Arial" w:cs="Arial"/>
                <w:b/>
                <w:bCs/>
              </w:rPr>
              <w:t>l)</w:t>
            </w:r>
          </w:p>
        </w:tc>
        <w:tc>
          <w:tcPr>
            <w:tcW w:w="2500" w:type="dxa"/>
          </w:tcPr>
          <w:p w14:paraId="4AA9710B" w14:textId="77777777" w:rsidR="00D43502" w:rsidRPr="001B57BE" w:rsidRDefault="00D43502" w:rsidP="00CC3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1B57BE">
              <w:rPr>
                <w:rFonts w:ascii="Arial" w:hAnsi="Arial" w:cs="Arial"/>
                <w:b/>
                <w:bCs/>
              </w:rPr>
              <w:t>Final concentration</w:t>
            </w:r>
          </w:p>
        </w:tc>
      </w:tr>
      <w:tr w:rsidR="00D43502" w:rsidRPr="001B57BE" w14:paraId="64876465" w14:textId="77777777" w:rsidTr="00CC329B">
        <w:tc>
          <w:tcPr>
            <w:tcW w:w="3678" w:type="dxa"/>
          </w:tcPr>
          <w:p w14:paraId="1F961ED4" w14:textId="77777777" w:rsidR="00D43502" w:rsidRPr="001B57BE" w:rsidRDefault="00D43502" w:rsidP="00CC329B">
            <w:pPr>
              <w:jc w:val="center"/>
              <w:rPr>
                <w:rFonts w:ascii="Arial" w:hAnsi="Arial" w:cs="Arial"/>
              </w:rPr>
            </w:pPr>
            <w:r w:rsidRPr="001B57BE">
              <w:rPr>
                <w:rFonts w:ascii="Arial" w:hAnsi="Arial" w:cs="Arial"/>
              </w:rPr>
              <w:t>dH</w:t>
            </w:r>
            <w:r w:rsidRPr="001B57BE">
              <w:rPr>
                <w:rFonts w:ascii="Arial" w:hAnsi="Arial" w:cs="Arial"/>
                <w:vertAlign w:val="subscript"/>
              </w:rPr>
              <w:t>2</w:t>
            </w:r>
            <w:r w:rsidRPr="001B57BE">
              <w:rPr>
                <w:rFonts w:ascii="Arial" w:hAnsi="Arial" w:cs="Arial"/>
              </w:rPr>
              <w:t>O</w:t>
            </w:r>
          </w:p>
        </w:tc>
        <w:tc>
          <w:tcPr>
            <w:tcW w:w="2832" w:type="dxa"/>
          </w:tcPr>
          <w:p w14:paraId="5D295B58" w14:textId="77777777" w:rsidR="00D43502" w:rsidRPr="001B57BE" w:rsidRDefault="00D43502" w:rsidP="00CC329B">
            <w:pPr>
              <w:jc w:val="center"/>
              <w:rPr>
                <w:rFonts w:ascii="Arial" w:hAnsi="Arial" w:cs="Arial"/>
              </w:rPr>
            </w:pPr>
            <w:r w:rsidRPr="001B57BE">
              <w:rPr>
                <w:rFonts w:ascii="Arial" w:hAnsi="Arial" w:cs="Arial"/>
              </w:rPr>
              <w:t>8</w:t>
            </w:r>
          </w:p>
        </w:tc>
        <w:tc>
          <w:tcPr>
            <w:tcW w:w="2500" w:type="dxa"/>
          </w:tcPr>
          <w:p w14:paraId="16A21EE1" w14:textId="77777777" w:rsidR="00D43502" w:rsidRPr="001B57BE" w:rsidRDefault="00D43502" w:rsidP="00CC329B">
            <w:pPr>
              <w:jc w:val="center"/>
              <w:rPr>
                <w:rFonts w:ascii="Arial" w:hAnsi="Arial" w:cs="Arial"/>
              </w:rPr>
            </w:pPr>
          </w:p>
        </w:tc>
      </w:tr>
      <w:tr w:rsidR="00D43502" w:rsidRPr="001B57BE" w14:paraId="2FB21C10" w14:textId="77777777" w:rsidTr="00CC329B">
        <w:tc>
          <w:tcPr>
            <w:tcW w:w="3678" w:type="dxa"/>
          </w:tcPr>
          <w:p w14:paraId="39235B8C" w14:textId="77777777" w:rsidR="00D43502" w:rsidRPr="001B57BE" w:rsidRDefault="00D43502" w:rsidP="00CC329B">
            <w:pPr>
              <w:jc w:val="center"/>
              <w:rPr>
                <w:rFonts w:ascii="Arial" w:hAnsi="Arial" w:cs="Arial"/>
              </w:rPr>
            </w:pPr>
            <w:r w:rsidRPr="001B57BE">
              <w:rPr>
                <w:rFonts w:ascii="Arial" w:hAnsi="Arial" w:cs="Arial"/>
              </w:rPr>
              <w:lastRenderedPageBreak/>
              <w:t>Sample</w:t>
            </w:r>
          </w:p>
        </w:tc>
        <w:tc>
          <w:tcPr>
            <w:tcW w:w="2832" w:type="dxa"/>
          </w:tcPr>
          <w:p w14:paraId="1C7BD012" w14:textId="77777777" w:rsidR="00D43502" w:rsidRPr="001B57BE" w:rsidRDefault="00D43502" w:rsidP="00CC329B">
            <w:pPr>
              <w:jc w:val="center"/>
              <w:rPr>
                <w:rFonts w:ascii="Arial" w:hAnsi="Arial" w:cs="Arial"/>
              </w:rPr>
            </w:pPr>
            <w:r w:rsidRPr="001B57BE">
              <w:rPr>
                <w:rFonts w:ascii="Arial" w:hAnsi="Arial" w:cs="Arial"/>
              </w:rPr>
              <w:t>1</w:t>
            </w:r>
          </w:p>
        </w:tc>
        <w:tc>
          <w:tcPr>
            <w:tcW w:w="2500" w:type="dxa"/>
          </w:tcPr>
          <w:p w14:paraId="54E9FD95" w14:textId="77777777" w:rsidR="00D43502" w:rsidRPr="001B57BE" w:rsidRDefault="00D43502" w:rsidP="00CC329B">
            <w:pPr>
              <w:jc w:val="center"/>
              <w:rPr>
                <w:rFonts w:ascii="Arial" w:hAnsi="Arial" w:cs="Arial"/>
              </w:rPr>
            </w:pPr>
          </w:p>
        </w:tc>
      </w:tr>
      <w:tr w:rsidR="00D43502" w:rsidRPr="001B57BE" w14:paraId="15B00C43" w14:textId="77777777" w:rsidTr="00CC329B">
        <w:tc>
          <w:tcPr>
            <w:tcW w:w="3678" w:type="dxa"/>
          </w:tcPr>
          <w:p w14:paraId="5EEB70F8" w14:textId="77777777" w:rsidR="00D43502" w:rsidRPr="001B57BE" w:rsidRDefault="00D43502" w:rsidP="00CC329B">
            <w:pPr>
              <w:jc w:val="center"/>
              <w:rPr>
                <w:rFonts w:ascii="Arial" w:hAnsi="Arial" w:cs="Arial"/>
              </w:rPr>
            </w:pPr>
            <w:r w:rsidRPr="001B57BE">
              <w:rPr>
                <w:rFonts w:ascii="Arial" w:hAnsi="Arial" w:cs="Arial"/>
              </w:rPr>
              <w:t>Primer Mix</w:t>
            </w:r>
          </w:p>
        </w:tc>
        <w:tc>
          <w:tcPr>
            <w:tcW w:w="2832" w:type="dxa"/>
          </w:tcPr>
          <w:p w14:paraId="0959CE29" w14:textId="77777777" w:rsidR="00D43502" w:rsidRPr="001B57BE" w:rsidRDefault="00D43502" w:rsidP="00CC329B">
            <w:pPr>
              <w:jc w:val="center"/>
              <w:rPr>
                <w:rFonts w:ascii="Arial" w:hAnsi="Arial" w:cs="Arial"/>
              </w:rPr>
            </w:pPr>
            <w:r w:rsidRPr="001B57BE">
              <w:rPr>
                <w:rFonts w:ascii="Arial" w:hAnsi="Arial" w:cs="Arial"/>
              </w:rPr>
              <w:t>1</w:t>
            </w:r>
          </w:p>
        </w:tc>
        <w:tc>
          <w:tcPr>
            <w:tcW w:w="2500" w:type="dxa"/>
          </w:tcPr>
          <w:p w14:paraId="5546BC3B" w14:textId="77777777" w:rsidR="00D43502" w:rsidRPr="001B57BE" w:rsidRDefault="00D43502" w:rsidP="00CC329B">
            <w:pPr>
              <w:jc w:val="center"/>
              <w:rPr>
                <w:rFonts w:ascii="Arial" w:hAnsi="Arial" w:cs="Arial"/>
              </w:rPr>
            </w:pPr>
          </w:p>
        </w:tc>
      </w:tr>
      <w:tr w:rsidR="00D43502" w:rsidRPr="001B57BE" w14:paraId="2D5180A6" w14:textId="77777777" w:rsidTr="00CC329B">
        <w:tc>
          <w:tcPr>
            <w:tcW w:w="3678" w:type="dxa"/>
          </w:tcPr>
          <w:p w14:paraId="1DD31E3D" w14:textId="77777777" w:rsidR="00D43502" w:rsidRPr="001B57BE" w:rsidRDefault="00D43502" w:rsidP="00CC329B">
            <w:pPr>
              <w:jc w:val="center"/>
              <w:rPr>
                <w:rFonts w:ascii="Arial" w:hAnsi="Arial" w:cs="Arial"/>
              </w:rPr>
            </w:pPr>
            <w:r w:rsidRPr="001B57BE">
              <w:rPr>
                <w:rFonts w:ascii="Arial" w:hAnsi="Arial" w:cs="Arial"/>
              </w:rPr>
              <w:t xml:space="preserve">2X Platinum </w:t>
            </w:r>
            <w:proofErr w:type="spellStart"/>
            <w:r w:rsidRPr="001B57BE">
              <w:rPr>
                <w:rFonts w:ascii="Arial" w:hAnsi="Arial" w:cs="Arial"/>
              </w:rPr>
              <w:t>SuperFi</w:t>
            </w:r>
            <w:proofErr w:type="spellEnd"/>
            <w:r w:rsidRPr="001B57BE">
              <w:rPr>
                <w:rFonts w:ascii="Arial" w:hAnsi="Arial" w:cs="Arial"/>
              </w:rPr>
              <w:t xml:space="preserve"> II Green PCR Master Mix</w:t>
            </w:r>
          </w:p>
        </w:tc>
        <w:tc>
          <w:tcPr>
            <w:tcW w:w="2832" w:type="dxa"/>
          </w:tcPr>
          <w:p w14:paraId="473BD0F8" w14:textId="77777777" w:rsidR="00D43502" w:rsidRPr="001B57BE" w:rsidRDefault="00D43502" w:rsidP="00CC329B">
            <w:pPr>
              <w:jc w:val="center"/>
              <w:rPr>
                <w:rFonts w:ascii="Arial" w:hAnsi="Arial" w:cs="Arial"/>
              </w:rPr>
            </w:pPr>
            <w:r w:rsidRPr="001B57BE">
              <w:rPr>
                <w:rFonts w:ascii="Arial" w:hAnsi="Arial" w:cs="Arial"/>
              </w:rPr>
              <w:t>10</w:t>
            </w:r>
          </w:p>
        </w:tc>
        <w:tc>
          <w:tcPr>
            <w:tcW w:w="2500" w:type="dxa"/>
          </w:tcPr>
          <w:p w14:paraId="5CCC8685" w14:textId="77777777" w:rsidR="00D43502" w:rsidRPr="001B57BE" w:rsidRDefault="00D43502" w:rsidP="00CC329B">
            <w:pPr>
              <w:jc w:val="center"/>
              <w:rPr>
                <w:rFonts w:ascii="Arial" w:hAnsi="Arial" w:cs="Arial"/>
              </w:rPr>
            </w:pPr>
            <w:r w:rsidRPr="001B57BE">
              <w:rPr>
                <w:rFonts w:ascii="Arial" w:hAnsi="Arial" w:cs="Arial"/>
              </w:rPr>
              <w:t xml:space="preserve">X1 </w:t>
            </w:r>
          </w:p>
        </w:tc>
      </w:tr>
      <w:tr w:rsidR="00D43502" w:rsidRPr="001B57BE" w14:paraId="1F55A504" w14:textId="77777777" w:rsidTr="00CC329B">
        <w:tc>
          <w:tcPr>
            <w:tcW w:w="3678" w:type="dxa"/>
          </w:tcPr>
          <w:p w14:paraId="2AC11C19" w14:textId="77777777" w:rsidR="00D43502" w:rsidRPr="001B57BE" w:rsidRDefault="00D43502" w:rsidP="00CC329B">
            <w:pPr>
              <w:jc w:val="center"/>
              <w:rPr>
                <w:rFonts w:ascii="Arial" w:hAnsi="Arial" w:cs="Arial"/>
                <w:b/>
                <w:bCs/>
              </w:rPr>
            </w:pPr>
            <w:r w:rsidRPr="001B57BE">
              <w:rPr>
                <w:rFonts w:ascii="Arial" w:hAnsi="Arial" w:cs="Arial"/>
                <w:b/>
                <w:bCs/>
              </w:rPr>
              <w:t>Total reaction</w:t>
            </w:r>
          </w:p>
        </w:tc>
        <w:tc>
          <w:tcPr>
            <w:tcW w:w="2832" w:type="dxa"/>
          </w:tcPr>
          <w:p w14:paraId="4D5FC2F9" w14:textId="77777777" w:rsidR="00D43502" w:rsidRPr="001B57BE" w:rsidRDefault="00D43502" w:rsidP="00CC329B">
            <w:pPr>
              <w:jc w:val="center"/>
              <w:rPr>
                <w:rFonts w:ascii="Arial" w:hAnsi="Arial" w:cs="Arial"/>
              </w:rPr>
            </w:pPr>
            <w:r w:rsidRPr="001B57BE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2500" w:type="dxa"/>
          </w:tcPr>
          <w:p w14:paraId="6DC7A6C4" w14:textId="77777777" w:rsidR="00D43502" w:rsidRPr="001B57BE" w:rsidRDefault="00D43502" w:rsidP="00CC329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3A84F03" w14:textId="77777777" w:rsidR="00D43502" w:rsidRPr="001B57BE" w:rsidRDefault="00D43502" w:rsidP="00D43502">
      <w:pPr>
        <w:rPr>
          <w:rFonts w:ascii="Arial" w:hAnsi="Arial" w:cs="Arial"/>
          <w:b/>
          <w:bCs/>
        </w:rPr>
      </w:pPr>
    </w:p>
    <w:p w14:paraId="5AEC07A5" w14:textId="77777777" w:rsidR="00D43502" w:rsidRPr="001B57BE" w:rsidRDefault="00D43502" w:rsidP="00D43502">
      <w:pPr>
        <w:rPr>
          <w:rFonts w:ascii="Arial" w:hAnsi="Arial" w:cs="Arial"/>
          <w:b/>
          <w:bCs/>
        </w:rPr>
      </w:pPr>
      <w:r w:rsidRPr="001B57BE">
        <w:rPr>
          <w:rFonts w:ascii="Arial" w:hAnsi="Arial" w:cs="Arial"/>
          <w:b/>
          <w:bCs/>
        </w:rPr>
        <w:t>Cycling conditions</w:t>
      </w:r>
    </w:p>
    <w:p w14:paraId="2BEE31D0" w14:textId="08EDD3F2" w:rsidR="00D43502" w:rsidRPr="001B57BE" w:rsidRDefault="00D43502" w:rsidP="00D43502">
      <w:pPr>
        <w:rPr>
          <w:rFonts w:ascii="Arial" w:hAnsi="Arial" w:cs="Arial"/>
        </w:rPr>
      </w:pPr>
      <w:r w:rsidRPr="001B57BE">
        <w:rPr>
          <w:rFonts w:ascii="Arial" w:hAnsi="Arial" w:cs="Arial"/>
          <w:b/>
          <w:bCs/>
        </w:rPr>
        <w:t>•</w:t>
      </w:r>
      <w:r w:rsidRPr="001B57BE">
        <w:rPr>
          <w:rFonts w:ascii="Arial" w:hAnsi="Arial" w:cs="Arial"/>
        </w:rPr>
        <w:t xml:space="preserve"> 9</w:t>
      </w:r>
      <w:r w:rsidR="004C5FF0">
        <w:rPr>
          <w:rFonts w:ascii="Arial" w:hAnsi="Arial" w:cs="Arial"/>
        </w:rPr>
        <w:t>5</w:t>
      </w:r>
      <w:r w:rsidRPr="001B57BE">
        <w:rPr>
          <w:rFonts w:ascii="Arial" w:hAnsi="Arial" w:cs="Arial"/>
        </w:rPr>
        <w:t xml:space="preserve"> </w:t>
      </w:r>
      <w:r w:rsidRPr="001B57BE">
        <w:rPr>
          <w:rFonts w:ascii="Arial" w:hAnsi="Arial" w:cs="Arial"/>
        </w:rPr>
        <w:sym w:font="Symbol" w:char="F0B0"/>
      </w:r>
      <w:r w:rsidRPr="001B57BE">
        <w:rPr>
          <w:rFonts w:ascii="Arial" w:hAnsi="Arial" w:cs="Arial"/>
        </w:rPr>
        <w:t xml:space="preserve">C for </w:t>
      </w:r>
      <w:r w:rsidR="004C5FF0">
        <w:rPr>
          <w:rFonts w:ascii="Arial" w:hAnsi="Arial" w:cs="Arial"/>
        </w:rPr>
        <w:t>6</w:t>
      </w:r>
      <w:r w:rsidRPr="001B57BE">
        <w:rPr>
          <w:rFonts w:ascii="Arial" w:hAnsi="Arial" w:cs="Arial"/>
        </w:rPr>
        <w:t xml:space="preserve"> minutes</w:t>
      </w:r>
    </w:p>
    <w:p w14:paraId="6BF9CF7A" w14:textId="18139FF3" w:rsidR="00D43502" w:rsidRPr="001B57BE" w:rsidRDefault="00D43502" w:rsidP="00D43502">
      <w:pPr>
        <w:rPr>
          <w:rFonts w:ascii="Arial" w:hAnsi="Arial" w:cs="Arial"/>
        </w:rPr>
      </w:pPr>
      <w:r w:rsidRPr="001B57BE">
        <w:rPr>
          <w:rFonts w:ascii="Arial" w:hAnsi="Arial" w:cs="Arial"/>
        </w:rPr>
        <w:t xml:space="preserve">• </w:t>
      </w:r>
      <w:r w:rsidR="004C5FF0">
        <w:rPr>
          <w:rFonts w:ascii="Arial" w:hAnsi="Arial" w:cs="Arial"/>
        </w:rPr>
        <w:t>30/</w:t>
      </w:r>
      <w:r w:rsidRPr="001B57BE">
        <w:rPr>
          <w:rFonts w:ascii="Arial" w:hAnsi="Arial" w:cs="Arial"/>
        </w:rPr>
        <w:t>35 cycles of</w:t>
      </w:r>
    </w:p>
    <w:p w14:paraId="69997022" w14:textId="44C0B79F" w:rsidR="00D43502" w:rsidRPr="001B57BE" w:rsidRDefault="00D43502" w:rsidP="00D43502">
      <w:pPr>
        <w:rPr>
          <w:rFonts w:ascii="Arial" w:hAnsi="Arial" w:cs="Arial"/>
        </w:rPr>
      </w:pPr>
      <w:r w:rsidRPr="001B57BE">
        <w:rPr>
          <w:rFonts w:ascii="Arial" w:hAnsi="Arial" w:cs="Arial"/>
        </w:rPr>
        <w:tab/>
        <w:t>◦ 9</w:t>
      </w:r>
      <w:r w:rsidR="004C5FF0">
        <w:rPr>
          <w:rFonts w:ascii="Arial" w:hAnsi="Arial" w:cs="Arial"/>
        </w:rPr>
        <w:t>5</w:t>
      </w:r>
      <w:r w:rsidRPr="001B57BE">
        <w:rPr>
          <w:rFonts w:ascii="Arial" w:hAnsi="Arial" w:cs="Arial"/>
        </w:rPr>
        <w:sym w:font="Symbol" w:char="F0B0"/>
      </w:r>
      <w:r w:rsidRPr="001B57BE">
        <w:rPr>
          <w:rFonts w:ascii="Arial" w:hAnsi="Arial" w:cs="Arial"/>
        </w:rPr>
        <w:t xml:space="preserve">C for </w:t>
      </w:r>
      <w:r w:rsidR="004C5FF0">
        <w:rPr>
          <w:rFonts w:ascii="Arial" w:hAnsi="Arial" w:cs="Arial"/>
        </w:rPr>
        <w:t>3</w:t>
      </w:r>
      <w:r w:rsidRPr="001B57BE">
        <w:rPr>
          <w:rFonts w:ascii="Arial" w:hAnsi="Arial" w:cs="Arial"/>
        </w:rPr>
        <w:t>0 seconds</w:t>
      </w:r>
    </w:p>
    <w:p w14:paraId="3E6FA916" w14:textId="77777777" w:rsidR="00D43502" w:rsidRPr="001B57BE" w:rsidRDefault="00D43502" w:rsidP="00D43502">
      <w:pPr>
        <w:rPr>
          <w:rFonts w:ascii="Arial" w:hAnsi="Arial" w:cs="Arial"/>
        </w:rPr>
      </w:pPr>
      <w:r w:rsidRPr="001B57BE">
        <w:rPr>
          <w:rFonts w:ascii="Arial" w:hAnsi="Arial" w:cs="Arial"/>
        </w:rPr>
        <w:tab/>
        <w:t>◦ 59</w:t>
      </w:r>
      <w:r w:rsidRPr="001B57BE">
        <w:rPr>
          <w:rFonts w:ascii="Arial" w:hAnsi="Arial" w:cs="Arial"/>
        </w:rPr>
        <w:sym w:font="Symbol" w:char="F0B0"/>
      </w:r>
      <w:r w:rsidRPr="001B57BE">
        <w:rPr>
          <w:rFonts w:ascii="Arial" w:hAnsi="Arial" w:cs="Arial"/>
        </w:rPr>
        <w:t>C for 30 seconds</w:t>
      </w:r>
    </w:p>
    <w:p w14:paraId="5CB67793" w14:textId="77777777" w:rsidR="00D43502" w:rsidRPr="001B57BE" w:rsidRDefault="00D43502" w:rsidP="00D43502">
      <w:pPr>
        <w:rPr>
          <w:rFonts w:ascii="Arial" w:hAnsi="Arial" w:cs="Arial"/>
        </w:rPr>
      </w:pPr>
      <w:r w:rsidRPr="001B57BE">
        <w:rPr>
          <w:rFonts w:ascii="Arial" w:hAnsi="Arial" w:cs="Arial"/>
        </w:rPr>
        <w:tab/>
        <w:t>◦ 72</w:t>
      </w:r>
      <w:r w:rsidRPr="001B57BE">
        <w:rPr>
          <w:rFonts w:ascii="Arial" w:hAnsi="Arial" w:cs="Arial"/>
        </w:rPr>
        <w:sym w:font="Symbol" w:char="F0B0"/>
      </w:r>
      <w:r w:rsidRPr="001B57BE">
        <w:rPr>
          <w:rFonts w:ascii="Arial" w:hAnsi="Arial" w:cs="Arial"/>
        </w:rPr>
        <w:t>C for 30 seconds</w:t>
      </w:r>
    </w:p>
    <w:p w14:paraId="5F162049" w14:textId="77777777" w:rsidR="00D43502" w:rsidRPr="001B57BE" w:rsidRDefault="00D43502" w:rsidP="00D43502">
      <w:pPr>
        <w:rPr>
          <w:rFonts w:ascii="Arial" w:hAnsi="Arial" w:cs="Arial"/>
        </w:rPr>
      </w:pPr>
      <w:r w:rsidRPr="001B57BE">
        <w:rPr>
          <w:rFonts w:ascii="Arial" w:hAnsi="Arial" w:cs="Arial"/>
        </w:rPr>
        <w:t>• 72</w:t>
      </w:r>
      <w:r w:rsidRPr="001B57BE">
        <w:rPr>
          <w:rFonts w:ascii="Arial" w:hAnsi="Arial" w:cs="Arial"/>
        </w:rPr>
        <w:sym w:font="Symbol" w:char="F0B0"/>
      </w:r>
      <w:r w:rsidRPr="001B57BE">
        <w:rPr>
          <w:rFonts w:ascii="Arial" w:hAnsi="Arial" w:cs="Arial"/>
        </w:rPr>
        <w:t>C for 7 mins</w:t>
      </w:r>
    </w:p>
    <w:p w14:paraId="6EE18136" w14:textId="77777777" w:rsidR="00D43502" w:rsidRPr="00CC05CD" w:rsidRDefault="00D43502" w:rsidP="00D43502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1B57BE">
        <w:rPr>
          <w:rFonts w:ascii="Arial" w:hAnsi="Arial" w:cs="Arial"/>
        </w:rPr>
        <w:t>Resolve PCR amplicons by gel electrophoresis using a 1.5% (w/v) agarose gel with a</w:t>
      </w:r>
      <w:r>
        <w:rPr>
          <w:rFonts w:ascii="Arial" w:hAnsi="Arial" w:cs="Arial"/>
        </w:rPr>
        <w:t xml:space="preserve"> </w:t>
      </w:r>
      <w:r w:rsidRPr="001B57BE">
        <w:rPr>
          <w:rFonts w:ascii="Arial" w:hAnsi="Arial" w:cs="Arial"/>
        </w:rPr>
        <w:t>100 bp DNA ladder and an appropriate stain</w:t>
      </w:r>
      <w:r w:rsidRPr="001B57BE">
        <w:rPr>
          <w:rFonts w:ascii="Arial" w:hAnsi="Arial" w:cs="Arial"/>
          <w:lang w:val="en-US"/>
        </w:rPr>
        <w:t>.</w:t>
      </w:r>
    </w:p>
    <w:p w14:paraId="4DA6B92B" w14:textId="77777777" w:rsidR="00C33022" w:rsidRDefault="00C33022" w:rsidP="00B655A3">
      <w:pPr>
        <w:rPr>
          <w:rFonts w:ascii="Arial" w:hAnsi="Arial" w:cs="Arial"/>
          <w:b/>
          <w:bCs/>
          <w:u w:val="single"/>
        </w:rPr>
      </w:pPr>
    </w:p>
    <w:p w14:paraId="62EA4A1B" w14:textId="77777777" w:rsidR="00C33022" w:rsidRDefault="00C33022" w:rsidP="00B655A3">
      <w:pPr>
        <w:rPr>
          <w:rFonts w:ascii="Arial" w:hAnsi="Arial" w:cs="Arial"/>
          <w:b/>
          <w:bCs/>
          <w:u w:val="single"/>
        </w:rPr>
      </w:pPr>
    </w:p>
    <w:p w14:paraId="5040BEE6" w14:textId="77777777" w:rsidR="00C33022" w:rsidRDefault="00C33022" w:rsidP="00B655A3">
      <w:pPr>
        <w:rPr>
          <w:rFonts w:ascii="Arial" w:hAnsi="Arial" w:cs="Arial"/>
          <w:b/>
          <w:bCs/>
          <w:u w:val="single"/>
        </w:rPr>
      </w:pPr>
    </w:p>
    <w:p w14:paraId="14E0332C" w14:textId="77777777" w:rsidR="00C33022" w:rsidRDefault="00C33022" w:rsidP="00B655A3">
      <w:pPr>
        <w:rPr>
          <w:rFonts w:ascii="Arial" w:hAnsi="Arial" w:cs="Arial"/>
          <w:b/>
          <w:bCs/>
          <w:u w:val="single"/>
        </w:rPr>
      </w:pPr>
    </w:p>
    <w:p w14:paraId="483924C7" w14:textId="77777777" w:rsidR="00C33022" w:rsidRDefault="00C33022" w:rsidP="00B655A3">
      <w:pPr>
        <w:rPr>
          <w:rFonts w:ascii="Arial" w:hAnsi="Arial" w:cs="Arial"/>
          <w:b/>
          <w:bCs/>
          <w:u w:val="single"/>
        </w:rPr>
      </w:pPr>
    </w:p>
    <w:p w14:paraId="0D63C2DB" w14:textId="77777777" w:rsidR="00C33022" w:rsidRDefault="00C33022" w:rsidP="00B655A3">
      <w:pPr>
        <w:rPr>
          <w:rFonts w:ascii="Arial" w:hAnsi="Arial" w:cs="Arial"/>
          <w:b/>
          <w:bCs/>
          <w:u w:val="single"/>
        </w:rPr>
      </w:pPr>
    </w:p>
    <w:p w14:paraId="27696556" w14:textId="77777777" w:rsidR="00C33022" w:rsidRDefault="00C33022" w:rsidP="00B655A3">
      <w:pPr>
        <w:rPr>
          <w:rFonts w:ascii="Arial" w:hAnsi="Arial" w:cs="Arial"/>
          <w:b/>
          <w:bCs/>
          <w:u w:val="single"/>
        </w:rPr>
      </w:pPr>
    </w:p>
    <w:p w14:paraId="5D849E71" w14:textId="77777777" w:rsidR="00C33022" w:rsidRDefault="00C33022" w:rsidP="00B655A3">
      <w:pPr>
        <w:rPr>
          <w:rFonts w:ascii="Arial" w:hAnsi="Arial" w:cs="Arial"/>
          <w:b/>
          <w:bCs/>
          <w:u w:val="single"/>
        </w:rPr>
      </w:pPr>
    </w:p>
    <w:p w14:paraId="1D1CBCF6" w14:textId="77777777" w:rsidR="00C33022" w:rsidRDefault="00C33022" w:rsidP="00B655A3">
      <w:pPr>
        <w:rPr>
          <w:rFonts w:ascii="Arial" w:hAnsi="Arial" w:cs="Arial"/>
          <w:b/>
          <w:bCs/>
          <w:u w:val="single"/>
        </w:rPr>
      </w:pPr>
    </w:p>
    <w:p w14:paraId="30E0FA00" w14:textId="77777777" w:rsidR="00C33022" w:rsidRDefault="00C33022" w:rsidP="00B655A3">
      <w:pPr>
        <w:rPr>
          <w:rFonts w:ascii="Arial" w:hAnsi="Arial" w:cs="Arial"/>
          <w:b/>
          <w:bCs/>
          <w:u w:val="single"/>
        </w:rPr>
      </w:pPr>
    </w:p>
    <w:p w14:paraId="5427C117" w14:textId="77777777" w:rsidR="00C33022" w:rsidRDefault="00C33022" w:rsidP="00B655A3">
      <w:pPr>
        <w:rPr>
          <w:rFonts w:ascii="Arial" w:hAnsi="Arial" w:cs="Arial"/>
          <w:b/>
          <w:bCs/>
          <w:u w:val="single"/>
        </w:rPr>
      </w:pPr>
    </w:p>
    <w:p w14:paraId="4809A8AE" w14:textId="77777777" w:rsidR="00C33022" w:rsidRDefault="00C33022" w:rsidP="00B655A3">
      <w:pPr>
        <w:rPr>
          <w:rFonts w:ascii="Arial" w:hAnsi="Arial" w:cs="Arial"/>
          <w:b/>
          <w:bCs/>
          <w:u w:val="single"/>
        </w:rPr>
      </w:pPr>
    </w:p>
    <w:p w14:paraId="475CCCA3" w14:textId="77777777" w:rsidR="00C33022" w:rsidRDefault="00C33022" w:rsidP="00B655A3">
      <w:pPr>
        <w:rPr>
          <w:rFonts w:ascii="Arial" w:hAnsi="Arial" w:cs="Arial"/>
          <w:b/>
          <w:bCs/>
          <w:u w:val="single"/>
        </w:rPr>
      </w:pPr>
    </w:p>
    <w:p w14:paraId="3EA1A180" w14:textId="77777777" w:rsidR="00C33022" w:rsidRDefault="00C33022" w:rsidP="00B655A3">
      <w:pPr>
        <w:rPr>
          <w:rFonts w:ascii="Arial" w:hAnsi="Arial" w:cs="Arial"/>
          <w:b/>
          <w:bCs/>
          <w:u w:val="single"/>
        </w:rPr>
      </w:pPr>
    </w:p>
    <w:p w14:paraId="5563BB47" w14:textId="77777777" w:rsidR="00C33022" w:rsidRDefault="00C33022" w:rsidP="00B655A3">
      <w:pPr>
        <w:rPr>
          <w:rFonts w:ascii="Arial" w:hAnsi="Arial" w:cs="Arial"/>
          <w:b/>
          <w:bCs/>
          <w:u w:val="single"/>
        </w:rPr>
      </w:pPr>
    </w:p>
    <w:p w14:paraId="232D76C8" w14:textId="77777777" w:rsidR="00C33022" w:rsidRDefault="00C33022" w:rsidP="00B655A3">
      <w:pPr>
        <w:rPr>
          <w:rFonts w:ascii="Arial" w:hAnsi="Arial" w:cs="Arial"/>
          <w:b/>
          <w:bCs/>
          <w:u w:val="single"/>
        </w:rPr>
      </w:pPr>
    </w:p>
    <w:p w14:paraId="0987F967" w14:textId="77777777" w:rsidR="00C33022" w:rsidRDefault="00C33022" w:rsidP="00B655A3">
      <w:pPr>
        <w:rPr>
          <w:rFonts w:ascii="Arial" w:hAnsi="Arial" w:cs="Arial"/>
          <w:b/>
          <w:bCs/>
          <w:u w:val="single"/>
        </w:rPr>
      </w:pPr>
    </w:p>
    <w:p w14:paraId="4A079B76" w14:textId="77777777" w:rsidR="00C33022" w:rsidRDefault="00C33022" w:rsidP="00B655A3">
      <w:pPr>
        <w:rPr>
          <w:rFonts w:ascii="Arial" w:hAnsi="Arial" w:cs="Arial"/>
          <w:b/>
          <w:bCs/>
          <w:u w:val="single"/>
        </w:rPr>
      </w:pPr>
    </w:p>
    <w:p w14:paraId="62387102" w14:textId="77777777" w:rsidR="00C33022" w:rsidRDefault="00C33022" w:rsidP="00B655A3">
      <w:pPr>
        <w:rPr>
          <w:rFonts w:ascii="Arial" w:hAnsi="Arial" w:cs="Arial"/>
          <w:b/>
          <w:bCs/>
          <w:u w:val="single"/>
        </w:rPr>
      </w:pPr>
    </w:p>
    <w:p w14:paraId="7C87451E" w14:textId="77777777" w:rsidR="00C33022" w:rsidRDefault="00C33022" w:rsidP="00B655A3">
      <w:pPr>
        <w:rPr>
          <w:rFonts w:ascii="Arial" w:hAnsi="Arial" w:cs="Arial"/>
          <w:b/>
          <w:bCs/>
          <w:u w:val="single"/>
        </w:rPr>
      </w:pPr>
    </w:p>
    <w:p w14:paraId="2968FBD0" w14:textId="77777777" w:rsidR="00C33022" w:rsidRDefault="00C33022" w:rsidP="00B655A3">
      <w:pPr>
        <w:rPr>
          <w:rFonts w:ascii="Arial" w:hAnsi="Arial" w:cs="Arial"/>
          <w:b/>
          <w:bCs/>
          <w:u w:val="single"/>
        </w:rPr>
      </w:pPr>
    </w:p>
    <w:p w14:paraId="4AF637B6" w14:textId="77777777" w:rsidR="00C33022" w:rsidRDefault="00C33022" w:rsidP="00B655A3">
      <w:pPr>
        <w:rPr>
          <w:rFonts w:ascii="Arial" w:hAnsi="Arial" w:cs="Arial"/>
          <w:b/>
          <w:bCs/>
          <w:u w:val="single"/>
        </w:rPr>
      </w:pPr>
    </w:p>
    <w:p w14:paraId="1AEB9C6B" w14:textId="77777777" w:rsidR="00C33022" w:rsidRDefault="00C33022" w:rsidP="00B655A3">
      <w:pPr>
        <w:rPr>
          <w:rFonts w:ascii="Arial" w:hAnsi="Arial" w:cs="Arial"/>
          <w:b/>
          <w:bCs/>
          <w:u w:val="single"/>
        </w:rPr>
      </w:pPr>
    </w:p>
    <w:p w14:paraId="30C179D5" w14:textId="77777777" w:rsidR="00C33022" w:rsidRDefault="00C33022" w:rsidP="00B655A3">
      <w:pPr>
        <w:rPr>
          <w:rFonts w:ascii="Arial" w:hAnsi="Arial" w:cs="Arial"/>
          <w:b/>
          <w:bCs/>
          <w:u w:val="single"/>
        </w:rPr>
      </w:pPr>
    </w:p>
    <w:p w14:paraId="05B3FDEF" w14:textId="77777777" w:rsidR="00C33022" w:rsidRDefault="00C33022" w:rsidP="00B655A3">
      <w:pPr>
        <w:rPr>
          <w:rFonts w:ascii="Arial" w:hAnsi="Arial" w:cs="Arial"/>
          <w:b/>
          <w:bCs/>
          <w:u w:val="single"/>
        </w:rPr>
      </w:pPr>
    </w:p>
    <w:p w14:paraId="4C2C0E82" w14:textId="77777777" w:rsidR="00C33022" w:rsidRDefault="00C33022" w:rsidP="00B655A3">
      <w:pPr>
        <w:rPr>
          <w:rFonts w:ascii="Arial" w:hAnsi="Arial" w:cs="Arial"/>
          <w:b/>
          <w:bCs/>
          <w:u w:val="single"/>
        </w:rPr>
      </w:pPr>
    </w:p>
    <w:p w14:paraId="0C10DD8E" w14:textId="77777777" w:rsidR="00C33022" w:rsidRDefault="00C33022" w:rsidP="00B655A3">
      <w:pPr>
        <w:rPr>
          <w:rFonts w:ascii="Arial" w:hAnsi="Arial" w:cs="Arial"/>
          <w:b/>
          <w:bCs/>
          <w:u w:val="single"/>
        </w:rPr>
      </w:pPr>
    </w:p>
    <w:p w14:paraId="4DAF8ED8" w14:textId="77777777" w:rsidR="00C33022" w:rsidRDefault="00C33022" w:rsidP="00B655A3">
      <w:pPr>
        <w:rPr>
          <w:rFonts w:ascii="Arial" w:hAnsi="Arial" w:cs="Arial"/>
          <w:b/>
          <w:bCs/>
          <w:u w:val="single"/>
        </w:rPr>
      </w:pPr>
    </w:p>
    <w:p w14:paraId="3C464C99" w14:textId="77777777" w:rsidR="00C33022" w:rsidRDefault="00C33022" w:rsidP="00B655A3">
      <w:pPr>
        <w:rPr>
          <w:rFonts w:ascii="Arial" w:hAnsi="Arial" w:cs="Arial"/>
          <w:b/>
          <w:bCs/>
          <w:u w:val="single"/>
        </w:rPr>
      </w:pPr>
    </w:p>
    <w:p w14:paraId="0C16C988" w14:textId="2198C693" w:rsidR="00173FA6" w:rsidRPr="00CC05CD" w:rsidRDefault="00173FA6" w:rsidP="00DD016B">
      <w:pPr>
        <w:rPr>
          <w:rFonts w:ascii="Arial" w:hAnsi="Arial" w:cs="Arial"/>
          <w:lang w:val="en-US"/>
        </w:rPr>
      </w:pPr>
    </w:p>
    <w:sectPr w:rsidR="00173FA6" w:rsidRPr="00CC05CD" w:rsidSect="00842D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79F98" w14:textId="77777777" w:rsidR="002A354D" w:rsidRDefault="002A354D" w:rsidP="00BB630F">
      <w:r>
        <w:separator/>
      </w:r>
    </w:p>
  </w:endnote>
  <w:endnote w:type="continuationSeparator" w:id="0">
    <w:p w14:paraId="2B6C8532" w14:textId="77777777" w:rsidR="002A354D" w:rsidRDefault="002A354D" w:rsidP="00BB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A0858" w14:textId="77777777" w:rsidR="002A354D" w:rsidRDefault="002A354D" w:rsidP="00BB630F">
      <w:r>
        <w:separator/>
      </w:r>
    </w:p>
  </w:footnote>
  <w:footnote w:type="continuationSeparator" w:id="0">
    <w:p w14:paraId="4CDB1504" w14:textId="77777777" w:rsidR="002A354D" w:rsidRDefault="002A354D" w:rsidP="00BB6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4000"/>
    <w:multiLevelType w:val="hybridMultilevel"/>
    <w:tmpl w:val="013CDA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1774"/>
    <w:multiLevelType w:val="hybridMultilevel"/>
    <w:tmpl w:val="FCC6E9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36C6E"/>
    <w:multiLevelType w:val="hybridMultilevel"/>
    <w:tmpl w:val="2824427A"/>
    <w:lvl w:ilvl="0" w:tplc="B874AE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96E43"/>
    <w:multiLevelType w:val="hybridMultilevel"/>
    <w:tmpl w:val="F364C986"/>
    <w:lvl w:ilvl="0" w:tplc="B874AE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40CA1"/>
    <w:multiLevelType w:val="hybridMultilevel"/>
    <w:tmpl w:val="535EA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931EE"/>
    <w:multiLevelType w:val="hybridMultilevel"/>
    <w:tmpl w:val="62D05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1358C"/>
    <w:multiLevelType w:val="hybridMultilevel"/>
    <w:tmpl w:val="19CCEE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36378"/>
    <w:multiLevelType w:val="hybridMultilevel"/>
    <w:tmpl w:val="981628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B22EB"/>
    <w:multiLevelType w:val="hybridMultilevel"/>
    <w:tmpl w:val="82A226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75BFC"/>
    <w:multiLevelType w:val="multilevel"/>
    <w:tmpl w:val="B198C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61771"/>
    <w:multiLevelType w:val="hybridMultilevel"/>
    <w:tmpl w:val="04963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541D6"/>
    <w:multiLevelType w:val="hybridMultilevel"/>
    <w:tmpl w:val="E55804E8"/>
    <w:lvl w:ilvl="0" w:tplc="0809000F">
      <w:start w:val="1"/>
      <w:numFmt w:val="decimal"/>
      <w:lvlText w:val="%1."/>
      <w:lvlJc w:val="left"/>
      <w:pPr>
        <w:ind w:left="769" w:hanging="360"/>
      </w:pPr>
    </w:lvl>
    <w:lvl w:ilvl="1" w:tplc="08090019" w:tentative="1">
      <w:start w:val="1"/>
      <w:numFmt w:val="lowerLetter"/>
      <w:lvlText w:val="%2."/>
      <w:lvlJc w:val="left"/>
      <w:pPr>
        <w:ind w:left="1489" w:hanging="360"/>
      </w:pPr>
    </w:lvl>
    <w:lvl w:ilvl="2" w:tplc="0809001B" w:tentative="1">
      <w:start w:val="1"/>
      <w:numFmt w:val="lowerRoman"/>
      <w:lvlText w:val="%3."/>
      <w:lvlJc w:val="right"/>
      <w:pPr>
        <w:ind w:left="2209" w:hanging="180"/>
      </w:pPr>
    </w:lvl>
    <w:lvl w:ilvl="3" w:tplc="0809000F" w:tentative="1">
      <w:start w:val="1"/>
      <w:numFmt w:val="decimal"/>
      <w:lvlText w:val="%4."/>
      <w:lvlJc w:val="left"/>
      <w:pPr>
        <w:ind w:left="2929" w:hanging="360"/>
      </w:pPr>
    </w:lvl>
    <w:lvl w:ilvl="4" w:tplc="08090019" w:tentative="1">
      <w:start w:val="1"/>
      <w:numFmt w:val="lowerLetter"/>
      <w:lvlText w:val="%5."/>
      <w:lvlJc w:val="left"/>
      <w:pPr>
        <w:ind w:left="3649" w:hanging="360"/>
      </w:pPr>
    </w:lvl>
    <w:lvl w:ilvl="5" w:tplc="0809001B" w:tentative="1">
      <w:start w:val="1"/>
      <w:numFmt w:val="lowerRoman"/>
      <w:lvlText w:val="%6."/>
      <w:lvlJc w:val="right"/>
      <w:pPr>
        <w:ind w:left="4369" w:hanging="180"/>
      </w:pPr>
    </w:lvl>
    <w:lvl w:ilvl="6" w:tplc="0809000F" w:tentative="1">
      <w:start w:val="1"/>
      <w:numFmt w:val="decimal"/>
      <w:lvlText w:val="%7."/>
      <w:lvlJc w:val="left"/>
      <w:pPr>
        <w:ind w:left="5089" w:hanging="360"/>
      </w:pPr>
    </w:lvl>
    <w:lvl w:ilvl="7" w:tplc="08090019" w:tentative="1">
      <w:start w:val="1"/>
      <w:numFmt w:val="lowerLetter"/>
      <w:lvlText w:val="%8."/>
      <w:lvlJc w:val="left"/>
      <w:pPr>
        <w:ind w:left="5809" w:hanging="360"/>
      </w:pPr>
    </w:lvl>
    <w:lvl w:ilvl="8" w:tplc="08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 w15:restartNumberingAfterBreak="0">
    <w:nsid w:val="5B6A3D04"/>
    <w:multiLevelType w:val="hybridMultilevel"/>
    <w:tmpl w:val="F564B6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C4C3B"/>
    <w:multiLevelType w:val="multilevel"/>
    <w:tmpl w:val="96A6F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6B736E31"/>
    <w:multiLevelType w:val="hybridMultilevel"/>
    <w:tmpl w:val="17625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D54FB"/>
    <w:multiLevelType w:val="hybridMultilevel"/>
    <w:tmpl w:val="DD441A2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D10AB"/>
    <w:multiLevelType w:val="hybridMultilevel"/>
    <w:tmpl w:val="C2F845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8"/>
  </w:num>
  <w:num w:numId="5">
    <w:abstractNumId w:val="13"/>
  </w:num>
  <w:num w:numId="6">
    <w:abstractNumId w:val="6"/>
  </w:num>
  <w:num w:numId="7">
    <w:abstractNumId w:val="15"/>
  </w:num>
  <w:num w:numId="8">
    <w:abstractNumId w:val="5"/>
  </w:num>
  <w:num w:numId="9">
    <w:abstractNumId w:val="14"/>
  </w:num>
  <w:num w:numId="10">
    <w:abstractNumId w:val="9"/>
  </w:num>
  <w:num w:numId="11">
    <w:abstractNumId w:val="12"/>
  </w:num>
  <w:num w:numId="12">
    <w:abstractNumId w:val="10"/>
  </w:num>
  <w:num w:numId="13">
    <w:abstractNumId w:val="0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4A"/>
    <w:rsid w:val="00004F11"/>
    <w:rsid w:val="00012358"/>
    <w:rsid w:val="00072B72"/>
    <w:rsid w:val="000B32C9"/>
    <w:rsid w:val="000E3098"/>
    <w:rsid w:val="000E4292"/>
    <w:rsid w:val="00173FA6"/>
    <w:rsid w:val="0017778D"/>
    <w:rsid w:val="001919F7"/>
    <w:rsid w:val="001B57BE"/>
    <w:rsid w:val="001C535E"/>
    <w:rsid w:val="001D686D"/>
    <w:rsid w:val="00257F3D"/>
    <w:rsid w:val="002A354D"/>
    <w:rsid w:val="002F525D"/>
    <w:rsid w:val="00314D9A"/>
    <w:rsid w:val="00320867"/>
    <w:rsid w:val="0032723E"/>
    <w:rsid w:val="00331200"/>
    <w:rsid w:val="003408BB"/>
    <w:rsid w:val="00354DE5"/>
    <w:rsid w:val="003B0FDE"/>
    <w:rsid w:val="003B3530"/>
    <w:rsid w:val="003B71E2"/>
    <w:rsid w:val="003D08AB"/>
    <w:rsid w:val="003E0B47"/>
    <w:rsid w:val="003E52E8"/>
    <w:rsid w:val="0040471A"/>
    <w:rsid w:val="00462E89"/>
    <w:rsid w:val="004802B7"/>
    <w:rsid w:val="004C2222"/>
    <w:rsid w:val="004C5FF0"/>
    <w:rsid w:val="00564E87"/>
    <w:rsid w:val="00586115"/>
    <w:rsid w:val="006615FD"/>
    <w:rsid w:val="006C249A"/>
    <w:rsid w:val="006D422A"/>
    <w:rsid w:val="006E1004"/>
    <w:rsid w:val="00760CFA"/>
    <w:rsid w:val="00762620"/>
    <w:rsid w:val="007653AE"/>
    <w:rsid w:val="00771196"/>
    <w:rsid w:val="00777E79"/>
    <w:rsid w:val="007C0CE5"/>
    <w:rsid w:val="007D0927"/>
    <w:rsid w:val="00842D8F"/>
    <w:rsid w:val="00874CE5"/>
    <w:rsid w:val="00884F1C"/>
    <w:rsid w:val="00891176"/>
    <w:rsid w:val="008A0BB2"/>
    <w:rsid w:val="008B596D"/>
    <w:rsid w:val="008D3CE1"/>
    <w:rsid w:val="00951072"/>
    <w:rsid w:val="00952AC3"/>
    <w:rsid w:val="009D3934"/>
    <w:rsid w:val="00AD374A"/>
    <w:rsid w:val="00B02DB6"/>
    <w:rsid w:val="00B16331"/>
    <w:rsid w:val="00B23186"/>
    <w:rsid w:val="00B4046A"/>
    <w:rsid w:val="00B655A3"/>
    <w:rsid w:val="00B732C3"/>
    <w:rsid w:val="00B80871"/>
    <w:rsid w:val="00BB630F"/>
    <w:rsid w:val="00BC44ED"/>
    <w:rsid w:val="00BC7031"/>
    <w:rsid w:val="00BF14D6"/>
    <w:rsid w:val="00BF4B8A"/>
    <w:rsid w:val="00C33022"/>
    <w:rsid w:val="00C47087"/>
    <w:rsid w:val="00CB2B47"/>
    <w:rsid w:val="00CC05CD"/>
    <w:rsid w:val="00CC5239"/>
    <w:rsid w:val="00CF5E02"/>
    <w:rsid w:val="00D43502"/>
    <w:rsid w:val="00D4357A"/>
    <w:rsid w:val="00D70392"/>
    <w:rsid w:val="00DC5FD8"/>
    <w:rsid w:val="00DC69BF"/>
    <w:rsid w:val="00DD016B"/>
    <w:rsid w:val="00DE7933"/>
    <w:rsid w:val="00DF1A4A"/>
    <w:rsid w:val="00E0598F"/>
    <w:rsid w:val="00E177D0"/>
    <w:rsid w:val="00E9542E"/>
    <w:rsid w:val="00EA269F"/>
    <w:rsid w:val="00F05B8D"/>
    <w:rsid w:val="00F11E41"/>
    <w:rsid w:val="00F452F2"/>
    <w:rsid w:val="00F61AFC"/>
    <w:rsid w:val="00F64801"/>
    <w:rsid w:val="00F67A18"/>
    <w:rsid w:val="00F733EA"/>
    <w:rsid w:val="00FA1099"/>
    <w:rsid w:val="00FA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61E2E"/>
  <w15:chartTrackingRefBased/>
  <w15:docId w15:val="{D736CF4F-73BF-D042-8FA1-CF5F1A06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74A"/>
    <w:pPr>
      <w:ind w:left="720"/>
      <w:contextualSpacing/>
    </w:pPr>
  </w:style>
  <w:style w:type="table" w:styleId="TableGrid">
    <w:name w:val="Table Grid"/>
    <w:basedOn w:val="TableNormal"/>
    <w:uiPriority w:val="39"/>
    <w:rsid w:val="00462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04F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B63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30F"/>
  </w:style>
  <w:style w:type="paragraph" w:styleId="Footer">
    <w:name w:val="footer"/>
    <w:basedOn w:val="Normal"/>
    <w:link w:val="FooterChar"/>
    <w:uiPriority w:val="99"/>
    <w:unhideWhenUsed/>
    <w:rsid w:val="00BB63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30F"/>
  </w:style>
  <w:style w:type="paragraph" w:styleId="BodyText">
    <w:name w:val="Body Text"/>
    <w:basedOn w:val="Normal"/>
    <w:link w:val="BodyTextChar"/>
    <w:uiPriority w:val="1"/>
    <w:qFormat/>
    <w:rsid w:val="004802B7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802B7"/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F1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F1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52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2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2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2E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0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1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8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F30506E582E4894FE25F838352BF2" ma:contentTypeVersion="11" ma:contentTypeDescription="Create a new document." ma:contentTypeScope="" ma:versionID="c3568a3f8ec64cf102e50ccd8cf3c82f">
  <xsd:schema xmlns:xsd="http://www.w3.org/2001/XMLSchema" xmlns:xs="http://www.w3.org/2001/XMLSchema" xmlns:p="http://schemas.microsoft.com/office/2006/metadata/properties" xmlns:ns2="7ab77337-1b5c-4583-9aa1-ae1065e72826" xmlns:ns3="d046e72e-6ba8-47bd-84f1-aac0d5b3abfd" targetNamespace="http://schemas.microsoft.com/office/2006/metadata/properties" ma:root="true" ma:fieldsID="e1a350cb49740ff9f9d125591a5b1e5a" ns2:_="" ns3:_="">
    <xsd:import namespace="7ab77337-1b5c-4583-9aa1-ae1065e72826"/>
    <xsd:import namespace="d046e72e-6ba8-47bd-84f1-aac0d5b3ab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77337-1b5c-4583-9aa1-ae1065e72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6e72e-6ba8-47bd-84f1-aac0d5b3abf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F1BDD2-0C17-4456-B030-FE4F46203A58}"/>
</file>

<file path=customXml/itemProps2.xml><?xml version="1.0" encoding="utf-8"?>
<ds:datastoreItem xmlns:ds="http://schemas.openxmlformats.org/officeDocument/2006/customXml" ds:itemID="{D2EC82DE-7664-4790-8D8C-897D7EE56288}"/>
</file>

<file path=customXml/itemProps3.xml><?xml version="1.0" encoding="utf-8"?>
<ds:datastoreItem xmlns:ds="http://schemas.openxmlformats.org/officeDocument/2006/customXml" ds:itemID="{E49E577C-F053-4CC7-BBAD-605A8478DF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Burhan  Lehri</dc:creator>
  <cp:keywords/>
  <dc:description/>
  <cp:lastModifiedBy>Burhan  Lehri</cp:lastModifiedBy>
  <cp:revision>4</cp:revision>
  <cp:lastPrinted>2020-11-14T21:14:00Z</cp:lastPrinted>
  <dcterms:created xsi:type="dcterms:W3CDTF">2021-01-25T00:37:00Z</dcterms:created>
  <dcterms:modified xsi:type="dcterms:W3CDTF">2021-01-25T00:46:00Z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0x0101000B1F30506E582E4894FE25F838352BF2</vt:lpwstr>
  </property>
</Properties>
</file>